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5623" w14:textId="7731CE6A" w:rsidR="0069643B" w:rsidRPr="006B6A7B" w:rsidRDefault="00CB1D59" w:rsidP="003C0F12">
      <w:pPr>
        <w:spacing w:line="360" w:lineRule="auto"/>
        <w:ind w:left="360" w:right="5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0F06F3" w:rsidRPr="006B6A7B">
        <w:rPr>
          <w:rFonts w:ascii="Garamond" w:hAnsi="Garamond"/>
        </w:rPr>
        <w:t>Project Name: ____________________________________________</w:t>
      </w:r>
    </w:p>
    <w:p w14:paraId="3800800C" w14:textId="722B037D" w:rsidR="000F06F3" w:rsidRPr="006B6A7B" w:rsidRDefault="00CB1D59" w:rsidP="003C0F12">
      <w:pPr>
        <w:spacing w:line="360" w:lineRule="auto"/>
        <w:ind w:left="360" w:right="5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69643B" w:rsidRPr="006B6A7B">
        <w:rPr>
          <w:rFonts w:ascii="Garamond" w:hAnsi="Garamond"/>
        </w:rPr>
        <w:t xml:space="preserve">Date: </w:t>
      </w:r>
      <w:r w:rsidR="000F06F3" w:rsidRPr="006B6A7B">
        <w:rPr>
          <w:rFonts w:ascii="Garamond" w:hAnsi="Garamond"/>
        </w:rPr>
        <w:t>_______________</w:t>
      </w:r>
      <w:r w:rsidR="0069643B" w:rsidRPr="006B6A7B">
        <w:rPr>
          <w:rFonts w:ascii="Garamond" w:hAnsi="Garamond"/>
        </w:rPr>
        <w:t>_______________________</w:t>
      </w:r>
    </w:p>
    <w:p w14:paraId="42CC9BB5" w14:textId="77777777" w:rsidR="00951B1F" w:rsidRDefault="00951B1F" w:rsidP="003C0F12">
      <w:pPr>
        <w:ind w:left="360" w:right="576"/>
        <w:jc w:val="both"/>
        <w:rPr>
          <w:rFonts w:ascii="Garamond" w:hAnsi="Garamond"/>
        </w:rPr>
      </w:pPr>
    </w:p>
    <w:p w14:paraId="2367BD3D" w14:textId="56F58753" w:rsidR="00045B2B" w:rsidRDefault="00045B2B" w:rsidP="003C0F12">
      <w:pPr>
        <w:ind w:left="360" w:right="576"/>
        <w:jc w:val="both"/>
        <w:rPr>
          <w:rFonts w:ascii="Garamond" w:hAnsi="Garamond"/>
        </w:rPr>
      </w:pPr>
      <w:r w:rsidRPr="006B6A7B">
        <w:rPr>
          <w:rFonts w:ascii="Garamond" w:hAnsi="Garamond"/>
        </w:rPr>
        <w:t xml:space="preserve">Template Instructions: </w:t>
      </w:r>
    </w:p>
    <w:p w14:paraId="4E7417F8" w14:textId="06C7299C" w:rsidR="004B1F76" w:rsidRDefault="00267F76" w:rsidP="003C0F12">
      <w:pPr>
        <w:ind w:left="360" w:right="5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Team evaluation is considered one of the </w:t>
      </w:r>
      <w:r w:rsidR="002A21D3">
        <w:rPr>
          <w:rFonts w:ascii="Garamond" w:hAnsi="Garamond"/>
        </w:rPr>
        <w:t xml:space="preserve">best practices in project management </w:t>
      </w:r>
      <w:r w:rsidR="008636AA">
        <w:rPr>
          <w:rFonts w:ascii="Garamond" w:hAnsi="Garamond"/>
        </w:rPr>
        <w:t>which helps</w:t>
      </w:r>
      <w:r w:rsidR="008C1EE7">
        <w:rPr>
          <w:rFonts w:ascii="Garamond" w:hAnsi="Garamond"/>
        </w:rPr>
        <w:t xml:space="preserve"> to</w:t>
      </w:r>
      <w:r w:rsidR="008636AA">
        <w:rPr>
          <w:rFonts w:ascii="Garamond" w:hAnsi="Garamond"/>
        </w:rPr>
        <w:t xml:space="preserve"> identif</w:t>
      </w:r>
      <w:r w:rsidR="008C1EE7">
        <w:rPr>
          <w:rFonts w:ascii="Garamond" w:hAnsi="Garamond"/>
        </w:rPr>
        <w:t>y</w:t>
      </w:r>
      <w:r w:rsidR="002A21D3">
        <w:rPr>
          <w:rFonts w:ascii="Garamond" w:hAnsi="Garamond"/>
        </w:rPr>
        <w:t xml:space="preserve"> and acknowledge achievements by the project team members and provides some highlights </w:t>
      </w:r>
      <w:r w:rsidR="00810203">
        <w:rPr>
          <w:rFonts w:ascii="Garamond" w:hAnsi="Garamond"/>
        </w:rPr>
        <w:t xml:space="preserve">for </w:t>
      </w:r>
      <w:r w:rsidR="002A21D3">
        <w:rPr>
          <w:rFonts w:ascii="Garamond" w:hAnsi="Garamond"/>
        </w:rPr>
        <w:t xml:space="preserve">areas of improvements. </w:t>
      </w:r>
      <w:r w:rsidR="007F2094">
        <w:rPr>
          <w:rFonts w:ascii="Garamond" w:hAnsi="Garamond"/>
        </w:rPr>
        <w:t xml:space="preserve">The project manager should observe and evaluate each team member’s contributions to the project and how effective each member was throughout the project lifecycle. </w:t>
      </w:r>
    </w:p>
    <w:p w14:paraId="6801DBE9" w14:textId="25F4AD4B" w:rsidR="002F5653" w:rsidRDefault="002F5653" w:rsidP="003C0F12">
      <w:pPr>
        <w:ind w:left="360" w:right="5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For each team member, analyze and list the top three to four </w:t>
      </w:r>
      <w:r w:rsidR="001B693C">
        <w:rPr>
          <w:rFonts w:ascii="Garamond" w:hAnsi="Garamond"/>
        </w:rPr>
        <w:t>accomplishments. Accomplishments includes any significant achievements or strength</w:t>
      </w:r>
      <w:r w:rsidR="00E12718">
        <w:rPr>
          <w:rFonts w:ascii="Garamond" w:hAnsi="Garamond"/>
        </w:rPr>
        <w:t>s</w:t>
      </w:r>
      <w:r w:rsidR="001B693C">
        <w:rPr>
          <w:rFonts w:ascii="Garamond" w:hAnsi="Garamond"/>
        </w:rPr>
        <w:t xml:space="preserve"> each team member has contributed to the project such as </w:t>
      </w:r>
      <w:r w:rsidR="00E12718">
        <w:rPr>
          <w:rFonts w:ascii="Garamond" w:hAnsi="Garamond"/>
        </w:rPr>
        <w:t xml:space="preserve">how well each team member communicated with other team members in order to achieve the project objective. </w:t>
      </w:r>
      <w:r w:rsidR="00DA724F">
        <w:rPr>
          <w:rFonts w:ascii="Garamond" w:hAnsi="Garamond"/>
        </w:rPr>
        <w:t xml:space="preserve">Also, what about teamwork? Did each team member work well with the team and </w:t>
      </w:r>
      <w:r w:rsidR="008C1EE7">
        <w:rPr>
          <w:rFonts w:ascii="Garamond" w:hAnsi="Garamond"/>
        </w:rPr>
        <w:t>provide</w:t>
      </w:r>
      <w:r w:rsidR="00DA724F">
        <w:rPr>
          <w:rFonts w:ascii="Garamond" w:hAnsi="Garamond"/>
        </w:rPr>
        <w:t xml:space="preserve"> any feedback for improvements along the way</w:t>
      </w:r>
      <w:r w:rsidR="008C1EE7">
        <w:rPr>
          <w:rFonts w:ascii="Garamond" w:hAnsi="Garamond"/>
        </w:rPr>
        <w:t>?</w:t>
      </w:r>
    </w:p>
    <w:p w14:paraId="41B96C58" w14:textId="091A1C55" w:rsidR="00C34813" w:rsidRDefault="00DA724F" w:rsidP="003C0F12">
      <w:pPr>
        <w:ind w:left="360" w:right="5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Next, </w:t>
      </w:r>
      <w:r w:rsidR="00CF75B1">
        <w:rPr>
          <w:rFonts w:ascii="Garamond" w:hAnsi="Garamond"/>
        </w:rPr>
        <w:t>identify</w:t>
      </w:r>
      <w:r>
        <w:rPr>
          <w:rFonts w:ascii="Garamond" w:hAnsi="Garamond"/>
        </w:rPr>
        <w:t xml:space="preserve"> any areas that need improvements </w:t>
      </w:r>
      <w:r w:rsidR="00FE3AA7">
        <w:rPr>
          <w:rFonts w:ascii="Garamond" w:hAnsi="Garamond"/>
        </w:rPr>
        <w:t xml:space="preserve">for each </w:t>
      </w:r>
      <w:r w:rsidR="001F754E">
        <w:rPr>
          <w:rFonts w:ascii="Garamond" w:hAnsi="Garamond"/>
        </w:rPr>
        <w:t xml:space="preserve">individual </w:t>
      </w:r>
      <w:r>
        <w:rPr>
          <w:rFonts w:ascii="Garamond" w:hAnsi="Garamond"/>
        </w:rPr>
        <w:t xml:space="preserve">in order to achieve better future project results. </w:t>
      </w:r>
      <w:r w:rsidR="008C1EE7">
        <w:rPr>
          <w:rFonts w:ascii="Garamond" w:hAnsi="Garamond"/>
        </w:rPr>
        <w:t>Suggest a</w:t>
      </w:r>
      <w:r w:rsidR="00E0140A">
        <w:rPr>
          <w:rFonts w:ascii="Garamond" w:hAnsi="Garamond"/>
        </w:rPr>
        <w:t xml:space="preserve">ctions </w:t>
      </w:r>
      <w:r w:rsidR="00C34813">
        <w:rPr>
          <w:rFonts w:ascii="Garamond" w:hAnsi="Garamond"/>
        </w:rPr>
        <w:t xml:space="preserve">to be taken </w:t>
      </w:r>
      <w:r w:rsidR="00E0140A">
        <w:rPr>
          <w:rFonts w:ascii="Garamond" w:hAnsi="Garamond"/>
        </w:rPr>
        <w:t>in order to strengthen each team member’s ability and effectiveness to improve</w:t>
      </w:r>
      <w:r w:rsidR="00E627CE">
        <w:rPr>
          <w:rFonts w:ascii="Garamond" w:hAnsi="Garamond"/>
        </w:rPr>
        <w:t xml:space="preserve"> and work on</w:t>
      </w:r>
      <w:r w:rsidR="00E0140A">
        <w:rPr>
          <w:rFonts w:ascii="Garamond" w:hAnsi="Garamond"/>
        </w:rPr>
        <w:t xml:space="preserve"> future projects. </w:t>
      </w:r>
      <w:r w:rsidR="00063837">
        <w:rPr>
          <w:rFonts w:ascii="Garamond" w:hAnsi="Garamond"/>
        </w:rPr>
        <w:t xml:space="preserve">Areas of improvements do always exist. Ask questions such as what went wrong and how could it be improved. </w:t>
      </w:r>
      <w:r w:rsidR="002D6AB1">
        <w:rPr>
          <w:rFonts w:ascii="Garamond" w:hAnsi="Garamond"/>
        </w:rPr>
        <w:t xml:space="preserve">Be honest and do not be </w:t>
      </w:r>
      <w:r w:rsidR="00AC16C9">
        <w:rPr>
          <w:rFonts w:ascii="Garamond" w:hAnsi="Garamond"/>
        </w:rPr>
        <w:t>bias</w:t>
      </w:r>
      <w:r w:rsidR="00E627CE">
        <w:rPr>
          <w:rFonts w:ascii="Garamond" w:hAnsi="Garamond"/>
        </w:rPr>
        <w:t>ed</w:t>
      </w:r>
      <w:r w:rsidR="002D6AB1">
        <w:rPr>
          <w:rFonts w:ascii="Garamond" w:hAnsi="Garamond"/>
        </w:rPr>
        <w:t xml:space="preserve">. Project success is dependent on how each team member is transparent with each other and </w:t>
      </w:r>
      <w:r w:rsidR="00E627CE">
        <w:rPr>
          <w:rFonts w:ascii="Garamond" w:hAnsi="Garamond"/>
        </w:rPr>
        <w:t>whether</w:t>
      </w:r>
      <w:r w:rsidR="002D6AB1">
        <w:rPr>
          <w:rFonts w:ascii="Garamond" w:hAnsi="Garamond"/>
        </w:rPr>
        <w:t xml:space="preserve"> or not each team member is buying-in and willing to </w:t>
      </w:r>
      <w:r w:rsidR="00AC16C9">
        <w:rPr>
          <w:rFonts w:ascii="Garamond" w:hAnsi="Garamond"/>
        </w:rPr>
        <w:t>improve.</w:t>
      </w:r>
    </w:p>
    <w:p w14:paraId="38985F4F" w14:textId="77777777" w:rsidR="00D27C5C" w:rsidRDefault="00D27C5C" w:rsidP="003C0F12">
      <w:pPr>
        <w:ind w:left="360" w:right="576"/>
        <w:jc w:val="both"/>
        <w:rPr>
          <w:rFonts w:ascii="Garamond" w:hAnsi="Garamond"/>
        </w:rPr>
      </w:pPr>
    </w:p>
    <w:p w14:paraId="3580AD16" w14:textId="055D284A" w:rsidR="00020397" w:rsidRDefault="00020397" w:rsidP="003C0F12">
      <w:pPr>
        <w:ind w:left="360" w:right="576"/>
        <w:jc w:val="both"/>
        <w:rPr>
          <w:rFonts w:ascii="Garamond" w:hAnsi="Garamond"/>
        </w:rPr>
      </w:pPr>
    </w:p>
    <w:p w14:paraId="6BD43E56" w14:textId="77777777" w:rsidR="003A13E9" w:rsidRDefault="003A13E9" w:rsidP="003C0F12">
      <w:pPr>
        <w:ind w:left="360" w:right="576"/>
        <w:jc w:val="both"/>
        <w:rPr>
          <w:rFonts w:ascii="Garamond" w:hAnsi="Garamond"/>
        </w:rPr>
      </w:pPr>
    </w:p>
    <w:tbl>
      <w:tblPr>
        <w:tblStyle w:val="TableGrid"/>
        <w:tblpPr w:leftFromText="180" w:rightFromText="180" w:vertAnchor="text" w:horzAnchor="page" w:tblpX="1260" w:tblpY="-76"/>
        <w:tblW w:w="0" w:type="auto"/>
        <w:tblLook w:val="04A0" w:firstRow="1" w:lastRow="0" w:firstColumn="1" w:lastColumn="0" w:noHBand="0" w:noVBand="1"/>
      </w:tblPr>
      <w:tblGrid>
        <w:gridCol w:w="2255"/>
        <w:gridCol w:w="1700"/>
        <w:gridCol w:w="3785"/>
        <w:gridCol w:w="3145"/>
        <w:gridCol w:w="2980"/>
      </w:tblGrid>
      <w:tr w:rsidR="001F055D" w14:paraId="1961FBD1" w14:textId="77777777" w:rsidTr="001F055D">
        <w:trPr>
          <w:trHeight w:val="404"/>
        </w:trPr>
        <w:tc>
          <w:tcPr>
            <w:tcW w:w="2255" w:type="dxa"/>
            <w:shd w:val="clear" w:color="auto" w:fill="F2F2F2" w:themeFill="background1" w:themeFillShade="F2"/>
          </w:tcPr>
          <w:p w14:paraId="4B086F46" w14:textId="77777777" w:rsidR="001F055D" w:rsidRPr="001F055D" w:rsidRDefault="001F055D" w:rsidP="001F055D">
            <w:pPr>
              <w:ind w:right="576"/>
              <w:jc w:val="both"/>
              <w:rPr>
                <w:rFonts w:ascii="Garamond" w:hAnsi="Garamond"/>
                <w:b/>
              </w:rPr>
            </w:pPr>
            <w:r w:rsidRPr="001F055D">
              <w:rPr>
                <w:rFonts w:ascii="Garamond" w:hAnsi="Garamond"/>
                <w:b/>
              </w:rPr>
              <w:lastRenderedPageBreak/>
              <w:t>Team Member</w:t>
            </w:r>
          </w:p>
        </w:tc>
        <w:tc>
          <w:tcPr>
            <w:tcW w:w="5485" w:type="dxa"/>
            <w:gridSpan w:val="2"/>
            <w:shd w:val="clear" w:color="auto" w:fill="F2F2F2" w:themeFill="background1" w:themeFillShade="F2"/>
          </w:tcPr>
          <w:p w14:paraId="1DA1AC12" w14:textId="77777777" w:rsidR="001F055D" w:rsidRPr="001F055D" w:rsidRDefault="001F055D" w:rsidP="001F055D">
            <w:pPr>
              <w:ind w:right="576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45" w:type="dxa"/>
            <w:shd w:val="clear" w:color="auto" w:fill="F2F2F2" w:themeFill="background1" w:themeFillShade="F2"/>
          </w:tcPr>
          <w:p w14:paraId="5E52E7A2" w14:textId="77777777" w:rsidR="001F055D" w:rsidRPr="001F055D" w:rsidRDefault="001F055D" w:rsidP="001F055D">
            <w:pPr>
              <w:ind w:right="576"/>
              <w:jc w:val="both"/>
              <w:rPr>
                <w:rFonts w:ascii="Garamond" w:hAnsi="Garamond"/>
                <w:b/>
              </w:rPr>
            </w:pPr>
            <w:r w:rsidRPr="001F055D">
              <w:rPr>
                <w:rFonts w:ascii="Garamond" w:hAnsi="Garamond"/>
                <w:b/>
              </w:rPr>
              <w:t xml:space="preserve">Project Manager </w:t>
            </w:r>
          </w:p>
        </w:tc>
        <w:tc>
          <w:tcPr>
            <w:tcW w:w="2980" w:type="dxa"/>
            <w:shd w:val="clear" w:color="auto" w:fill="F2F2F2" w:themeFill="background1" w:themeFillShade="F2"/>
          </w:tcPr>
          <w:p w14:paraId="2D8D1B6D" w14:textId="77777777" w:rsidR="001F055D" w:rsidRPr="001F055D" w:rsidRDefault="001F055D" w:rsidP="001F055D">
            <w:pPr>
              <w:ind w:right="576"/>
              <w:jc w:val="both"/>
              <w:rPr>
                <w:rFonts w:ascii="Garamond" w:hAnsi="Garamond"/>
                <w:b/>
              </w:rPr>
            </w:pPr>
          </w:p>
        </w:tc>
      </w:tr>
      <w:tr w:rsidR="001F055D" w14:paraId="4E139CF7" w14:textId="77777777" w:rsidTr="001F055D">
        <w:trPr>
          <w:trHeight w:val="431"/>
        </w:trPr>
        <w:tc>
          <w:tcPr>
            <w:tcW w:w="3955" w:type="dxa"/>
            <w:gridSpan w:val="2"/>
          </w:tcPr>
          <w:p w14:paraId="5F0644E2" w14:textId="77777777" w:rsidR="001F055D" w:rsidRPr="001F055D" w:rsidRDefault="001F055D" w:rsidP="001F055D">
            <w:pPr>
              <w:ind w:right="576"/>
              <w:rPr>
                <w:rFonts w:ascii="Garamond" w:hAnsi="Garamond"/>
                <w:b/>
              </w:rPr>
            </w:pPr>
            <w:r w:rsidRPr="001F055D">
              <w:rPr>
                <w:rFonts w:ascii="Garamond" w:hAnsi="Garamond"/>
                <w:b/>
              </w:rPr>
              <w:t>Strengths and Achievements</w:t>
            </w:r>
          </w:p>
        </w:tc>
        <w:tc>
          <w:tcPr>
            <w:tcW w:w="3785" w:type="dxa"/>
          </w:tcPr>
          <w:p w14:paraId="0E8D88A4" w14:textId="77777777" w:rsidR="001F055D" w:rsidRPr="001F055D" w:rsidRDefault="001F055D" w:rsidP="001F055D">
            <w:pPr>
              <w:ind w:right="576"/>
              <w:jc w:val="both"/>
              <w:rPr>
                <w:rFonts w:ascii="Garamond" w:hAnsi="Garamond"/>
                <w:b/>
              </w:rPr>
            </w:pPr>
            <w:r w:rsidRPr="001F055D">
              <w:rPr>
                <w:rFonts w:ascii="Garamond" w:hAnsi="Garamond"/>
                <w:b/>
              </w:rPr>
              <w:t>Area for Improvement</w:t>
            </w:r>
          </w:p>
        </w:tc>
        <w:tc>
          <w:tcPr>
            <w:tcW w:w="3145" w:type="dxa"/>
          </w:tcPr>
          <w:p w14:paraId="66BFBCB0" w14:textId="77777777" w:rsidR="001F055D" w:rsidRPr="001F055D" w:rsidRDefault="001F055D" w:rsidP="001F055D">
            <w:pPr>
              <w:ind w:right="576"/>
              <w:jc w:val="both"/>
              <w:rPr>
                <w:rFonts w:ascii="Garamond" w:hAnsi="Garamond"/>
                <w:b/>
              </w:rPr>
            </w:pPr>
            <w:r w:rsidRPr="001F055D">
              <w:rPr>
                <w:rFonts w:ascii="Garamond" w:hAnsi="Garamond"/>
                <w:b/>
              </w:rPr>
              <w:t>Proposed Action</w:t>
            </w:r>
          </w:p>
        </w:tc>
        <w:tc>
          <w:tcPr>
            <w:tcW w:w="2980" w:type="dxa"/>
          </w:tcPr>
          <w:p w14:paraId="64B6A638" w14:textId="77777777" w:rsidR="001F055D" w:rsidRPr="001F055D" w:rsidRDefault="001F055D" w:rsidP="001F055D">
            <w:pPr>
              <w:ind w:right="576"/>
              <w:jc w:val="both"/>
              <w:rPr>
                <w:rFonts w:ascii="Garamond" w:hAnsi="Garamond"/>
                <w:b/>
              </w:rPr>
            </w:pPr>
            <w:r w:rsidRPr="001F055D">
              <w:rPr>
                <w:rFonts w:ascii="Garamond" w:hAnsi="Garamond"/>
                <w:b/>
              </w:rPr>
              <w:t>Comments</w:t>
            </w:r>
          </w:p>
        </w:tc>
      </w:tr>
      <w:tr w:rsidR="001F055D" w14:paraId="10D3CB90" w14:textId="77777777" w:rsidTr="001F055D">
        <w:trPr>
          <w:trHeight w:val="7005"/>
        </w:trPr>
        <w:tc>
          <w:tcPr>
            <w:tcW w:w="3955" w:type="dxa"/>
            <w:gridSpan w:val="2"/>
          </w:tcPr>
          <w:p w14:paraId="61799BC6" w14:textId="77777777" w:rsidR="001F055D" w:rsidRDefault="001F055D" w:rsidP="001F055D">
            <w:pPr>
              <w:ind w:right="576"/>
              <w:jc w:val="both"/>
              <w:rPr>
                <w:rFonts w:ascii="Garamond" w:hAnsi="Garamond"/>
              </w:rPr>
            </w:pPr>
          </w:p>
        </w:tc>
        <w:tc>
          <w:tcPr>
            <w:tcW w:w="3785" w:type="dxa"/>
          </w:tcPr>
          <w:p w14:paraId="1159F84A" w14:textId="77777777" w:rsidR="001F055D" w:rsidRPr="00AC16C9" w:rsidRDefault="001F055D" w:rsidP="001F055D">
            <w:pPr>
              <w:ind w:right="576"/>
              <w:jc w:val="both"/>
              <w:rPr>
                <w:rFonts w:ascii="Garamond" w:hAnsi="Garamond"/>
              </w:rPr>
            </w:pPr>
          </w:p>
        </w:tc>
        <w:tc>
          <w:tcPr>
            <w:tcW w:w="3145" w:type="dxa"/>
          </w:tcPr>
          <w:p w14:paraId="4396DDF0" w14:textId="77777777" w:rsidR="001F055D" w:rsidRDefault="001F055D" w:rsidP="001F055D">
            <w:pPr>
              <w:ind w:right="576"/>
              <w:jc w:val="both"/>
              <w:rPr>
                <w:rFonts w:ascii="Garamond" w:hAnsi="Garamond"/>
              </w:rPr>
            </w:pPr>
          </w:p>
        </w:tc>
        <w:tc>
          <w:tcPr>
            <w:tcW w:w="2980" w:type="dxa"/>
          </w:tcPr>
          <w:p w14:paraId="0DCD1CBA" w14:textId="77777777" w:rsidR="001F055D" w:rsidRDefault="001F055D" w:rsidP="001F055D">
            <w:pPr>
              <w:ind w:right="576"/>
              <w:jc w:val="both"/>
              <w:rPr>
                <w:rFonts w:ascii="Garamond" w:hAnsi="Garamond"/>
              </w:rPr>
            </w:pPr>
          </w:p>
        </w:tc>
      </w:tr>
    </w:tbl>
    <w:p w14:paraId="09ED13E3" w14:textId="77777777" w:rsidR="00DD1334" w:rsidRDefault="00DD1334" w:rsidP="00DD1334">
      <w:pPr>
        <w:ind w:right="5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</w:p>
    <w:p w14:paraId="088BA638" w14:textId="69675641" w:rsidR="00F938CF" w:rsidRDefault="00DD1334" w:rsidP="00DD1334">
      <w:pPr>
        <w:ind w:right="57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Prefilled Example:</w:t>
      </w:r>
    </w:p>
    <w:tbl>
      <w:tblPr>
        <w:tblStyle w:val="TableGrid"/>
        <w:tblpPr w:leftFromText="180" w:rightFromText="180" w:vertAnchor="text" w:horzAnchor="page" w:tblpX="1260" w:tblpY="-76"/>
        <w:tblW w:w="0" w:type="auto"/>
        <w:tblLook w:val="04A0" w:firstRow="1" w:lastRow="0" w:firstColumn="1" w:lastColumn="0" w:noHBand="0" w:noVBand="1"/>
      </w:tblPr>
      <w:tblGrid>
        <w:gridCol w:w="2217"/>
        <w:gridCol w:w="1672"/>
        <w:gridCol w:w="3723"/>
        <w:gridCol w:w="3093"/>
        <w:gridCol w:w="2930"/>
      </w:tblGrid>
      <w:tr w:rsidR="00DD1334" w14:paraId="55BC7F35" w14:textId="77777777" w:rsidTr="00DD1334">
        <w:trPr>
          <w:trHeight w:val="389"/>
        </w:trPr>
        <w:tc>
          <w:tcPr>
            <w:tcW w:w="2217" w:type="dxa"/>
            <w:shd w:val="clear" w:color="auto" w:fill="F2F2F2" w:themeFill="background1" w:themeFillShade="F2"/>
          </w:tcPr>
          <w:p w14:paraId="3F639ACE" w14:textId="77777777" w:rsidR="00DD1334" w:rsidRPr="001F055D" w:rsidRDefault="00DD1334" w:rsidP="00155EEB">
            <w:pPr>
              <w:ind w:right="576"/>
              <w:jc w:val="both"/>
              <w:rPr>
                <w:rFonts w:ascii="Garamond" w:hAnsi="Garamond"/>
                <w:b/>
              </w:rPr>
            </w:pPr>
            <w:r w:rsidRPr="001F055D">
              <w:rPr>
                <w:rFonts w:ascii="Garamond" w:hAnsi="Garamond"/>
                <w:b/>
              </w:rPr>
              <w:t>Team Member</w:t>
            </w:r>
          </w:p>
        </w:tc>
        <w:tc>
          <w:tcPr>
            <w:tcW w:w="5395" w:type="dxa"/>
            <w:gridSpan w:val="2"/>
            <w:shd w:val="clear" w:color="auto" w:fill="F2F2F2" w:themeFill="background1" w:themeFillShade="F2"/>
          </w:tcPr>
          <w:p w14:paraId="6B36AD12" w14:textId="6ED74145" w:rsidR="00DD1334" w:rsidRPr="001F055D" w:rsidRDefault="00BF743A" w:rsidP="00155EEB">
            <w:pPr>
              <w:ind w:right="576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John Smith</w:t>
            </w:r>
          </w:p>
        </w:tc>
        <w:tc>
          <w:tcPr>
            <w:tcW w:w="3093" w:type="dxa"/>
            <w:shd w:val="clear" w:color="auto" w:fill="F2F2F2" w:themeFill="background1" w:themeFillShade="F2"/>
          </w:tcPr>
          <w:p w14:paraId="2B9A7C62" w14:textId="77777777" w:rsidR="00DD1334" w:rsidRPr="001F055D" w:rsidRDefault="00DD1334" w:rsidP="00155EEB">
            <w:pPr>
              <w:ind w:right="576"/>
              <w:jc w:val="both"/>
              <w:rPr>
                <w:rFonts w:ascii="Garamond" w:hAnsi="Garamond"/>
                <w:b/>
              </w:rPr>
            </w:pPr>
            <w:r w:rsidRPr="001F055D">
              <w:rPr>
                <w:rFonts w:ascii="Garamond" w:hAnsi="Garamond"/>
                <w:b/>
              </w:rPr>
              <w:t xml:space="preserve">Project Manager </w:t>
            </w:r>
          </w:p>
        </w:tc>
        <w:tc>
          <w:tcPr>
            <w:tcW w:w="2930" w:type="dxa"/>
            <w:shd w:val="clear" w:color="auto" w:fill="F2F2F2" w:themeFill="background1" w:themeFillShade="F2"/>
          </w:tcPr>
          <w:p w14:paraId="60A2845B" w14:textId="2A7CDEC1" w:rsidR="00DD1334" w:rsidRPr="001F055D" w:rsidRDefault="00A460FF" w:rsidP="00155EEB">
            <w:pPr>
              <w:ind w:right="576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Siwan</w:t>
            </w:r>
            <w:r w:rsidR="00BF743A">
              <w:rPr>
                <w:rFonts w:ascii="Garamond" w:hAnsi="Garamond"/>
                <w:b/>
              </w:rPr>
              <w:t xml:space="preserve"> Sero</w:t>
            </w:r>
          </w:p>
        </w:tc>
      </w:tr>
      <w:tr w:rsidR="00DD1334" w14:paraId="46594D10" w14:textId="77777777" w:rsidTr="00DD1334">
        <w:trPr>
          <w:trHeight w:val="416"/>
        </w:trPr>
        <w:tc>
          <w:tcPr>
            <w:tcW w:w="3889" w:type="dxa"/>
            <w:gridSpan w:val="2"/>
          </w:tcPr>
          <w:p w14:paraId="3B690087" w14:textId="77777777" w:rsidR="00DD1334" w:rsidRPr="001F055D" w:rsidRDefault="00DD1334" w:rsidP="00155EEB">
            <w:pPr>
              <w:ind w:right="576"/>
              <w:rPr>
                <w:rFonts w:ascii="Garamond" w:hAnsi="Garamond"/>
                <w:b/>
              </w:rPr>
            </w:pPr>
            <w:r w:rsidRPr="001F055D">
              <w:rPr>
                <w:rFonts w:ascii="Garamond" w:hAnsi="Garamond"/>
                <w:b/>
              </w:rPr>
              <w:t>Strengths and Achievements</w:t>
            </w:r>
          </w:p>
        </w:tc>
        <w:tc>
          <w:tcPr>
            <w:tcW w:w="3723" w:type="dxa"/>
          </w:tcPr>
          <w:p w14:paraId="46460094" w14:textId="77777777" w:rsidR="00DD1334" w:rsidRPr="001F055D" w:rsidRDefault="00DD1334" w:rsidP="00155EEB">
            <w:pPr>
              <w:ind w:right="576"/>
              <w:jc w:val="both"/>
              <w:rPr>
                <w:rFonts w:ascii="Garamond" w:hAnsi="Garamond"/>
                <w:b/>
              </w:rPr>
            </w:pPr>
            <w:r w:rsidRPr="001F055D">
              <w:rPr>
                <w:rFonts w:ascii="Garamond" w:hAnsi="Garamond"/>
                <w:b/>
              </w:rPr>
              <w:t>Area for Improvement</w:t>
            </w:r>
          </w:p>
        </w:tc>
        <w:tc>
          <w:tcPr>
            <w:tcW w:w="3093" w:type="dxa"/>
          </w:tcPr>
          <w:p w14:paraId="0690F6D3" w14:textId="77777777" w:rsidR="00DD1334" w:rsidRPr="001F055D" w:rsidRDefault="00DD1334" w:rsidP="00155EEB">
            <w:pPr>
              <w:ind w:right="576"/>
              <w:jc w:val="both"/>
              <w:rPr>
                <w:rFonts w:ascii="Garamond" w:hAnsi="Garamond"/>
                <w:b/>
              </w:rPr>
            </w:pPr>
            <w:r w:rsidRPr="001F055D">
              <w:rPr>
                <w:rFonts w:ascii="Garamond" w:hAnsi="Garamond"/>
                <w:b/>
              </w:rPr>
              <w:t>Proposed Action</w:t>
            </w:r>
          </w:p>
        </w:tc>
        <w:tc>
          <w:tcPr>
            <w:tcW w:w="2930" w:type="dxa"/>
          </w:tcPr>
          <w:p w14:paraId="0259B3F4" w14:textId="77777777" w:rsidR="00DD1334" w:rsidRPr="001F055D" w:rsidRDefault="00DD1334" w:rsidP="00155EEB">
            <w:pPr>
              <w:ind w:right="576"/>
              <w:jc w:val="both"/>
              <w:rPr>
                <w:rFonts w:ascii="Garamond" w:hAnsi="Garamond"/>
                <w:b/>
              </w:rPr>
            </w:pPr>
            <w:r w:rsidRPr="001F055D">
              <w:rPr>
                <w:rFonts w:ascii="Garamond" w:hAnsi="Garamond"/>
                <w:b/>
              </w:rPr>
              <w:t>Comments</w:t>
            </w:r>
          </w:p>
        </w:tc>
      </w:tr>
      <w:tr w:rsidR="00DD1334" w14:paraId="69085560" w14:textId="77777777" w:rsidTr="00AB21BC">
        <w:trPr>
          <w:trHeight w:val="3836"/>
        </w:trPr>
        <w:tc>
          <w:tcPr>
            <w:tcW w:w="3889" w:type="dxa"/>
            <w:gridSpan w:val="2"/>
          </w:tcPr>
          <w:p w14:paraId="3CF24FAC" w14:textId="27384687" w:rsidR="008C1EE7" w:rsidRDefault="0072088F" w:rsidP="008C1EE7">
            <w:pPr>
              <w:ind w:right="5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Support</w:t>
            </w:r>
            <w:r w:rsidR="008C1EE7">
              <w:rPr>
                <w:rFonts w:ascii="Garamond" w:hAnsi="Garamond"/>
              </w:rPr>
              <w:t>ed</w:t>
            </w:r>
            <w:r>
              <w:rPr>
                <w:rFonts w:ascii="Garamond" w:hAnsi="Garamond"/>
              </w:rPr>
              <w:t xml:space="preserve"> the project goals and objective</w:t>
            </w:r>
            <w:r w:rsidR="008C1EE7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. </w:t>
            </w:r>
          </w:p>
          <w:p w14:paraId="63B965B8" w14:textId="77777777" w:rsidR="008C1EE7" w:rsidRDefault="008C1EE7" w:rsidP="008C1EE7">
            <w:pPr>
              <w:ind w:right="576"/>
              <w:rPr>
                <w:rFonts w:ascii="Garamond" w:hAnsi="Garamond"/>
              </w:rPr>
            </w:pPr>
          </w:p>
          <w:p w14:paraId="025B3917" w14:textId="1E130EB8" w:rsidR="008C1EE7" w:rsidRDefault="0072088F" w:rsidP="008C1EE7">
            <w:pPr>
              <w:ind w:right="5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Always communicate</w:t>
            </w:r>
            <w:r w:rsidR="008C1EE7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clearly and participate</w:t>
            </w:r>
            <w:r w:rsidR="008C1EE7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in giving frequent feedback to improve results</w:t>
            </w:r>
            <w:r w:rsidR="008C1EE7">
              <w:rPr>
                <w:rFonts w:ascii="Garamond" w:hAnsi="Garamond"/>
              </w:rPr>
              <w:t xml:space="preserve">.  </w:t>
            </w:r>
          </w:p>
          <w:p w14:paraId="11B5529B" w14:textId="77777777" w:rsidR="008C1EE7" w:rsidRDefault="008C1EE7" w:rsidP="008C1EE7">
            <w:pPr>
              <w:ind w:right="576"/>
              <w:rPr>
                <w:rFonts w:ascii="Garamond" w:hAnsi="Garamond"/>
              </w:rPr>
            </w:pPr>
          </w:p>
          <w:p w14:paraId="25B6E9F9" w14:textId="3E2B6BEA" w:rsidR="00DD1334" w:rsidRDefault="008C1EE7" w:rsidP="008C1EE7">
            <w:pPr>
              <w:ind w:right="5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Solved a complex reporting module performance issue and improved module performance by 10%.</w:t>
            </w:r>
          </w:p>
          <w:p w14:paraId="67B47BE1" w14:textId="77777777" w:rsidR="008C1EE7" w:rsidRDefault="008C1EE7" w:rsidP="008C1EE7">
            <w:pPr>
              <w:ind w:right="576"/>
              <w:rPr>
                <w:rFonts w:ascii="Garamond" w:hAnsi="Garamond"/>
              </w:rPr>
            </w:pPr>
          </w:p>
          <w:p w14:paraId="6AEE4C35" w14:textId="261644EC" w:rsidR="008C1EE7" w:rsidRDefault="008C1EE7" w:rsidP="008C1EE7">
            <w:pPr>
              <w:ind w:right="5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Demonstrated leadership by assuming more responsibility for the reporting module and the administrative module.</w:t>
            </w:r>
          </w:p>
        </w:tc>
        <w:tc>
          <w:tcPr>
            <w:tcW w:w="3723" w:type="dxa"/>
          </w:tcPr>
          <w:p w14:paraId="31FCD793" w14:textId="77777777" w:rsidR="00DD1334" w:rsidRDefault="00590329" w:rsidP="008C1EE7">
            <w:pPr>
              <w:ind w:right="5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Needs some improvements in problem</w:t>
            </w:r>
            <w:r w:rsidR="008C1EE7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solving methodology in order to provide efficient reporting results and follow a standardized </w:t>
            </w:r>
            <w:r w:rsidR="008C1EE7">
              <w:rPr>
                <w:rFonts w:ascii="Garamond" w:hAnsi="Garamond"/>
              </w:rPr>
              <w:t>problem-solving</w:t>
            </w:r>
            <w:r>
              <w:rPr>
                <w:rFonts w:ascii="Garamond" w:hAnsi="Garamond"/>
              </w:rPr>
              <w:t xml:space="preserve"> strategy.</w:t>
            </w:r>
          </w:p>
          <w:p w14:paraId="75DDD9E9" w14:textId="77777777" w:rsidR="008C1EE7" w:rsidRDefault="008C1EE7" w:rsidP="008C1EE7">
            <w:pPr>
              <w:ind w:right="576"/>
              <w:rPr>
                <w:rFonts w:ascii="Garamond" w:hAnsi="Garamond"/>
              </w:rPr>
            </w:pPr>
          </w:p>
          <w:p w14:paraId="52EE8597" w14:textId="4BE6F1FA" w:rsidR="008C1EE7" w:rsidRPr="00AC16C9" w:rsidRDefault="008C1EE7" w:rsidP="008C1EE7">
            <w:pPr>
              <w:ind w:right="576"/>
              <w:rPr>
                <w:rFonts w:ascii="Garamond" w:hAnsi="Garamond"/>
              </w:rPr>
            </w:pPr>
          </w:p>
        </w:tc>
        <w:tc>
          <w:tcPr>
            <w:tcW w:w="3093" w:type="dxa"/>
          </w:tcPr>
          <w:p w14:paraId="5203AD08" w14:textId="77777777" w:rsidR="00DD1334" w:rsidRDefault="00590329" w:rsidP="008C1EE7">
            <w:pPr>
              <w:ind w:right="5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Allocate time for training</w:t>
            </w:r>
            <w:r w:rsidR="00B54457">
              <w:rPr>
                <w:rFonts w:ascii="Garamond" w:hAnsi="Garamond"/>
              </w:rPr>
              <w:t xml:space="preserve"> </w:t>
            </w:r>
            <w:r w:rsidR="008C1EE7">
              <w:rPr>
                <w:rFonts w:ascii="Garamond" w:hAnsi="Garamond"/>
              </w:rPr>
              <w:t>in problem-solving and decision making.</w:t>
            </w:r>
          </w:p>
          <w:p w14:paraId="34DB3439" w14:textId="77777777" w:rsidR="008C1EE7" w:rsidRDefault="008C1EE7" w:rsidP="008C1EE7">
            <w:pPr>
              <w:ind w:right="576"/>
              <w:rPr>
                <w:rFonts w:ascii="Garamond" w:hAnsi="Garamond"/>
              </w:rPr>
            </w:pPr>
          </w:p>
          <w:p w14:paraId="2387C0E8" w14:textId="3193AC72" w:rsidR="008C1EE7" w:rsidRDefault="008C1EE7" w:rsidP="008C1EE7">
            <w:pPr>
              <w:ind w:right="5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Nominate for quarterly Xanadu management award</w:t>
            </w:r>
          </w:p>
        </w:tc>
        <w:tc>
          <w:tcPr>
            <w:tcW w:w="2930" w:type="dxa"/>
          </w:tcPr>
          <w:p w14:paraId="2C057DCE" w14:textId="77777777" w:rsidR="00DD1334" w:rsidRDefault="00DD1334" w:rsidP="008C1EE7">
            <w:pPr>
              <w:ind w:right="576"/>
              <w:rPr>
                <w:rFonts w:ascii="Garamond" w:hAnsi="Garamond"/>
              </w:rPr>
            </w:pPr>
          </w:p>
          <w:p w14:paraId="573E8389" w14:textId="77777777" w:rsidR="008C1EE7" w:rsidRDefault="008C1EE7" w:rsidP="008C1EE7">
            <w:pPr>
              <w:ind w:right="576"/>
              <w:rPr>
                <w:rFonts w:ascii="Garamond" w:hAnsi="Garamond"/>
              </w:rPr>
            </w:pPr>
          </w:p>
          <w:p w14:paraId="52309F68" w14:textId="77777777" w:rsidR="008C1EE7" w:rsidRDefault="008C1EE7" w:rsidP="008C1EE7">
            <w:pPr>
              <w:ind w:right="576"/>
              <w:rPr>
                <w:rFonts w:ascii="Garamond" w:hAnsi="Garamond"/>
              </w:rPr>
            </w:pPr>
          </w:p>
          <w:p w14:paraId="3D5FF9F7" w14:textId="77777777" w:rsidR="008C1EE7" w:rsidRDefault="008C1EE7" w:rsidP="008C1EE7">
            <w:pPr>
              <w:ind w:right="576"/>
              <w:rPr>
                <w:rFonts w:ascii="Garamond" w:hAnsi="Garamond"/>
              </w:rPr>
            </w:pPr>
          </w:p>
          <w:p w14:paraId="3623725E" w14:textId="4AD48B6C" w:rsidR="008C1EE7" w:rsidRDefault="008C1EE7" w:rsidP="008C1EE7">
            <w:pPr>
              <w:ind w:right="5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Supporting form and documentation attached. </w:t>
            </w:r>
          </w:p>
          <w:p w14:paraId="2A004FF6" w14:textId="26055891" w:rsidR="008C1EE7" w:rsidRDefault="008C1EE7" w:rsidP="008C1EE7">
            <w:pPr>
              <w:ind w:right="576"/>
              <w:rPr>
                <w:rFonts w:ascii="Garamond" w:hAnsi="Garamond"/>
              </w:rPr>
            </w:pPr>
          </w:p>
        </w:tc>
      </w:tr>
    </w:tbl>
    <w:p w14:paraId="7178B924" w14:textId="77777777" w:rsidR="00DD1334" w:rsidRPr="00DD1334" w:rsidRDefault="00DD1334" w:rsidP="00DD1334">
      <w:pPr>
        <w:ind w:right="576"/>
        <w:jc w:val="both"/>
        <w:rPr>
          <w:rFonts w:ascii="Garamond" w:hAnsi="Garamond"/>
        </w:rPr>
      </w:pPr>
    </w:p>
    <w:sectPr w:rsidR="00DD1334" w:rsidRPr="00DD1334" w:rsidSect="00707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547" w:right="603" w:bottom="1287" w:left="9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CADA" w14:textId="77777777" w:rsidR="003A2621" w:rsidRDefault="003A2621" w:rsidP="008770B7">
      <w:pPr>
        <w:spacing w:after="0" w:line="240" w:lineRule="auto"/>
      </w:pPr>
      <w:r>
        <w:separator/>
      </w:r>
    </w:p>
  </w:endnote>
  <w:endnote w:type="continuationSeparator" w:id="0">
    <w:p w14:paraId="3A6287CF" w14:textId="77777777" w:rsidR="003A2621" w:rsidRDefault="003A2621" w:rsidP="0087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8062" w14:textId="77777777" w:rsidR="001A6E27" w:rsidRDefault="001A6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1A5B" w14:textId="77777777" w:rsidR="001A6E27" w:rsidRDefault="001A6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4FB2" w14:textId="77777777" w:rsidR="001A6E27" w:rsidRDefault="001A6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60FC9" w14:textId="77777777" w:rsidR="003A2621" w:rsidRDefault="003A2621" w:rsidP="008770B7">
      <w:pPr>
        <w:spacing w:after="0" w:line="240" w:lineRule="auto"/>
      </w:pPr>
      <w:r>
        <w:separator/>
      </w:r>
    </w:p>
  </w:footnote>
  <w:footnote w:type="continuationSeparator" w:id="0">
    <w:p w14:paraId="6E21BE86" w14:textId="77777777" w:rsidR="003A2621" w:rsidRDefault="003A2621" w:rsidP="0087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B00E" w14:textId="77777777" w:rsidR="001A6E27" w:rsidRDefault="001A6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XSpec="center" w:tblpY="1"/>
      <w:tblOverlap w:val="never"/>
      <w:tblW w:w="133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37"/>
      <w:gridCol w:w="6883"/>
    </w:tblGrid>
    <w:tr w:rsidR="003C0F12" w14:paraId="4AC1B551" w14:textId="77777777" w:rsidTr="001A6E27">
      <w:trPr>
        <w:trHeight w:val="1278"/>
      </w:trPr>
      <w:tc>
        <w:tcPr>
          <w:tcW w:w="6437" w:type="dxa"/>
          <w:vAlign w:val="center"/>
        </w:tcPr>
        <w:p w14:paraId="7267B1F5" w14:textId="03111C6C" w:rsidR="00431A13" w:rsidRDefault="00DE1622" w:rsidP="001A6E27">
          <w:pPr>
            <w:pStyle w:val="Heading1"/>
            <w:tabs>
              <w:tab w:val="left" w:pos="180"/>
            </w:tabs>
            <w:ind w:left="-108"/>
            <w:outlineLvl w:val="0"/>
          </w:pPr>
          <w:r>
            <w:rPr>
              <w:noProof/>
            </w:rPr>
            <w:drawing>
              <wp:inline distT="0" distB="0" distL="0" distR="0" wp14:anchorId="427C0EB6" wp14:editId="2C4D2DCB">
                <wp:extent cx="853440" cy="853440"/>
                <wp:effectExtent l="0" t="0" r="3810" b="381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</w:tcPr>
        <w:p w14:paraId="715485AA" w14:textId="4EBD2DC4" w:rsidR="00431A13" w:rsidRDefault="004B1F76" w:rsidP="003C0F12">
          <w:pPr>
            <w:pStyle w:val="Heading1"/>
            <w:ind w:left="-1350"/>
            <w:jc w:val="right"/>
            <w:outlineLvl w:val="0"/>
            <w:rPr>
              <w:sz w:val="56"/>
              <w:szCs w:val="56"/>
            </w:rPr>
          </w:pPr>
          <w:r>
            <w:rPr>
              <w:sz w:val="56"/>
              <w:szCs w:val="56"/>
            </w:rPr>
            <w:t xml:space="preserve">TEAM EVALUATION </w:t>
          </w:r>
          <w:r w:rsidRPr="004B1F76">
            <w:rPr>
              <w:sz w:val="56"/>
              <w:szCs w:val="56"/>
            </w:rPr>
            <w:t>TEMPLATE</w:t>
          </w:r>
        </w:p>
        <w:p w14:paraId="0F22F29A" w14:textId="71529546" w:rsidR="00951B1F" w:rsidRPr="00951B1F" w:rsidRDefault="001A6E27" w:rsidP="001A6E27">
          <w:pPr>
            <w:tabs>
              <w:tab w:val="left" w:pos="5040"/>
            </w:tabs>
            <w:ind w:left="-1350"/>
          </w:pPr>
          <w:r>
            <w:tab/>
          </w:r>
        </w:p>
      </w:tc>
    </w:tr>
  </w:tbl>
  <w:p w14:paraId="45E43E3F" w14:textId="4C122977" w:rsidR="008770B7" w:rsidRPr="00431A13" w:rsidRDefault="008770B7" w:rsidP="00046EDB">
    <w:pPr>
      <w:pStyle w:val="Heading1"/>
      <w:framePr w:h="2349" w:hRule="exact" w:wrap="auto" w:hAnchor="tex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3047" w14:textId="77777777" w:rsidR="001A6E27" w:rsidRDefault="001A6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87542"/>
    <w:multiLevelType w:val="hybridMultilevel"/>
    <w:tmpl w:val="7622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63D46"/>
    <w:multiLevelType w:val="hybridMultilevel"/>
    <w:tmpl w:val="B1B2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OwsDAzMDEzMjZS0lEKTi0uzszPAykwrgUA0eE/XCwAAAA="/>
  </w:docVars>
  <w:rsids>
    <w:rsidRoot w:val="008770B7"/>
    <w:rsid w:val="000152E0"/>
    <w:rsid w:val="00020397"/>
    <w:rsid w:val="00025F3A"/>
    <w:rsid w:val="00033631"/>
    <w:rsid w:val="00043669"/>
    <w:rsid w:val="00045B2B"/>
    <w:rsid w:val="00046EDB"/>
    <w:rsid w:val="00057C94"/>
    <w:rsid w:val="00057D48"/>
    <w:rsid w:val="00063837"/>
    <w:rsid w:val="00067973"/>
    <w:rsid w:val="000841AC"/>
    <w:rsid w:val="000A6752"/>
    <w:rsid w:val="000D72C0"/>
    <w:rsid w:val="000F06F3"/>
    <w:rsid w:val="000F6DDB"/>
    <w:rsid w:val="00112013"/>
    <w:rsid w:val="00114F23"/>
    <w:rsid w:val="00125703"/>
    <w:rsid w:val="001354C4"/>
    <w:rsid w:val="00143BFA"/>
    <w:rsid w:val="0017494A"/>
    <w:rsid w:val="00174D15"/>
    <w:rsid w:val="001A3F51"/>
    <w:rsid w:val="001A6E27"/>
    <w:rsid w:val="001B693C"/>
    <w:rsid w:val="001D6EF9"/>
    <w:rsid w:val="001E37F9"/>
    <w:rsid w:val="001F055D"/>
    <w:rsid w:val="001F1308"/>
    <w:rsid w:val="001F754E"/>
    <w:rsid w:val="00200424"/>
    <w:rsid w:val="00201F66"/>
    <w:rsid w:val="00267F76"/>
    <w:rsid w:val="002A21D3"/>
    <w:rsid w:val="002D1DE6"/>
    <w:rsid w:val="002D6289"/>
    <w:rsid w:val="002D6AB1"/>
    <w:rsid w:val="002F5653"/>
    <w:rsid w:val="0030439D"/>
    <w:rsid w:val="00317BAE"/>
    <w:rsid w:val="00326EC6"/>
    <w:rsid w:val="0038445F"/>
    <w:rsid w:val="003A13E9"/>
    <w:rsid w:val="003A2621"/>
    <w:rsid w:val="003C0F12"/>
    <w:rsid w:val="003D2C5B"/>
    <w:rsid w:val="003F00AD"/>
    <w:rsid w:val="00404FE5"/>
    <w:rsid w:val="0042466B"/>
    <w:rsid w:val="00431A13"/>
    <w:rsid w:val="00450E29"/>
    <w:rsid w:val="0046089B"/>
    <w:rsid w:val="004B1F76"/>
    <w:rsid w:val="004B77D1"/>
    <w:rsid w:val="004E1204"/>
    <w:rsid w:val="00537C4E"/>
    <w:rsid w:val="00540E94"/>
    <w:rsid w:val="00551530"/>
    <w:rsid w:val="00574CEE"/>
    <w:rsid w:val="00582C7E"/>
    <w:rsid w:val="00590329"/>
    <w:rsid w:val="005B61BA"/>
    <w:rsid w:val="005C7ABD"/>
    <w:rsid w:val="005F51D3"/>
    <w:rsid w:val="005F76F3"/>
    <w:rsid w:val="0060135F"/>
    <w:rsid w:val="0060664B"/>
    <w:rsid w:val="006833DC"/>
    <w:rsid w:val="0069643B"/>
    <w:rsid w:val="006B1105"/>
    <w:rsid w:val="006B6A7B"/>
    <w:rsid w:val="006C1751"/>
    <w:rsid w:val="006C39DB"/>
    <w:rsid w:val="00706CBD"/>
    <w:rsid w:val="0070718E"/>
    <w:rsid w:val="0072088F"/>
    <w:rsid w:val="00721F83"/>
    <w:rsid w:val="00735146"/>
    <w:rsid w:val="00737EA4"/>
    <w:rsid w:val="00777D11"/>
    <w:rsid w:val="007829A6"/>
    <w:rsid w:val="00784F01"/>
    <w:rsid w:val="007947C9"/>
    <w:rsid w:val="007A1C16"/>
    <w:rsid w:val="007F2094"/>
    <w:rsid w:val="00810203"/>
    <w:rsid w:val="008636AA"/>
    <w:rsid w:val="008770B7"/>
    <w:rsid w:val="008952C8"/>
    <w:rsid w:val="008C1EE7"/>
    <w:rsid w:val="008C7370"/>
    <w:rsid w:val="008E3DF6"/>
    <w:rsid w:val="008E704F"/>
    <w:rsid w:val="008F7913"/>
    <w:rsid w:val="0094378F"/>
    <w:rsid w:val="009451BA"/>
    <w:rsid w:val="00951B1F"/>
    <w:rsid w:val="00951C64"/>
    <w:rsid w:val="00960EB8"/>
    <w:rsid w:val="00987BEB"/>
    <w:rsid w:val="00996A5D"/>
    <w:rsid w:val="009A0B27"/>
    <w:rsid w:val="009A1BFD"/>
    <w:rsid w:val="009B1F5D"/>
    <w:rsid w:val="009B3059"/>
    <w:rsid w:val="009B53BF"/>
    <w:rsid w:val="009C571C"/>
    <w:rsid w:val="00A13C51"/>
    <w:rsid w:val="00A41E92"/>
    <w:rsid w:val="00A460FF"/>
    <w:rsid w:val="00A631FF"/>
    <w:rsid w:val="00A652AF"/>
    <w:rsid w:val="00A67ABB"/>
    <w:rsid w:val="00AA2006"/>
    <w:rsid w:val="00AB19B5"/>
    <w:rsid w:val="00AB21BC"/>
    <w:rsid w:val="00AC16C9"/>
    <w:rsid w:val="00AC2203"/>
    <w:rsid w:val="00AD45FB"/>
    <w:rsid w:val="00AE19ED"/>
    <w:rsid w:val="00AE670F"/>
    <w:rsid w:val="00AE70FB"/>
    <w:rsid w:val="00B02A1B"/>
    <w:rsid w:val="00B1121C"/>
    <w:rsid w:val="00B261DD"/>
    <w:rsid w:val="00B40747"/>
    <w:rsid w:val="00B44CC8"/>
    <w:rsid w:val="00B54457"/>
    <w:rsid w:val="00B63F36"/>
    <w:rsid w:val="00B71D5B"/>
    <w:rsid w:val="00B90EC4"/>
    <w:rsid w:val="00BA32FE"/>
    <w:rsid w:val="00BB2558"/>
    <w:rsid w:val="00BB5AE3"/>
    <w:rsid w:val="00BF743A"/>
    <w:rsid w:val="00C23647"/>
    <w:rsid w:val="00C34813"/>
    <w:rsid w:val="00C36445"/>
    <w:rsid w:val="00C5490C"/>
    <w:rsid w:val="00C55113"/>
    <w:rsid w:val="00C709D6"/>
    <w:rsid w:val="00C77B8B"/>
    <w:rsid w:val="00CA76A4"/>
    <w:rsid w:val="00CB1D59"/>
    <w:rsid w:val="00CC6266"/>
    <w:rsid w:val="00CF75B1"/>
    <w:rsid w:val="00D00362"/>
    <w:rsid w:val="00D1158B"/>
    <w:rsid w:val="00D17DEC"/>
    <w:rsid w:val="00D218F3"/>
    <w:rsid w:val="00D26B1A"/>
    <w:rsid w:val="00D27C5C"/>
    <w:rsid w:val="00D27D41"/>
    <w:rsid w:val="00D42DB3"/>
    <w:rsid w:val="00D47130"/>
    <w:rsid w:val="00D64B21"/>
    <w:rsid w:val="00D661B1"/>
    <w:rsid w:val="00D851F1"/>
    <w:rsid w:val="00D91546"/>
    <w:rsid w:val="00DA724F"/>
    <w:rsid w:val="00DD1334"/>
    <w:rsid w:val="00DD7630"/>
    <w:rsid w:val="00DE1622"/>
    <w:rsid w:val="00DF6C0C"/>
    <w:rsid w:val="00E0140A"/>
    <w:rsid w:val="00E12718"/>
    <w:rsid w:val="00E25739"/>
    <w:rsid w:val="00E42A6B"/>
    <w:rsid w:val="00E50D45"/>
    <w:rsid w:val="00E627CE"/>
    <w:rsid w:val="00E635B3"/>
    <w:rsid w:val="00E85A77"/>
    <w:rsid w:val="00E9519D"/>
    <w:rsid w:val="00F17EEE"/>
    <w:rsid w:val="00F21596"/>
    <w:rsid w:val="00F259BF"/>
    <w:rsid w:val="00F34050"/>
    <w:rsid w:val="00F379A5"/>
    <w:rsid w:val="00F7079C"/>
    <w:rsid w:val="00F91EE8"/>
    <w:rsid w:val="00F938CF"/>
    <w:rsid w:val="00F96223"/>
    <w:rsid w:val="00FB541F"/>
    <w:rsid w:val="00FC2AAC"/>
    <w:rsid w:val="00FC53BC"/>
    <w:rsid w:val="00FE1F69"/>
    <w:rsid w:val="00FE3AA7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36667F"/>
  <w15:docId w15:val="{D9F22AB4-95EF-42C1-AEDA-B9664FF0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91546"/>
  </w:style>
  <w:style w:type="paragraph" w:styleId="Heading1">
    <w:name w:val="heading 1"/>
    <w:basedOn w:val="Normal"/>
    <w:next w:val="Normal"/>
    <w:link w:val="Heading1Char"/>
    <w:uiPriority w:val="9"/>
    <w:qFormat/>
    <w:rsid w:val="00877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B7"/>
  </w:style>
  <w:style w:type="paragraph" w:styleId="Footer">
    <w:name w:val="footer"/>
    <w:basedOn w:val="Normal"/>
    <w:link w:val="FooterChar"/>
    <w:uiPriority w:val="99"/>
    <w:unhideWhenUsed/>
    <w:rsid w:val="0087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B7"/>
  </w:style>
  <w:style w:type="character" w:customStyle="1" w:styleId="Heading1Char">
    <w:name w:val="Heading 1 Char"/>
    <w:basedOn w:val="DefaultParagraphFont"/>
    <w:link w:val="Heading1"/>
    <w:uiPriority w:val="9"/>
    <w:rsid w:val="00877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5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1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4028-D2A4-45C2-9D2F-01E75925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Register Template</vt:lpstr>
    </vt:vector>
  </TitlesOfParts>
  <Company>PPC Group, LLC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Register Template</dc:title>
  <dc:creator>Ray W. Frohnhoefer</dc:creator>
  <cp:lastModifiedBy>Ray Frohnhoefer</cp:lastModifiedBy>
  <cp:revision>6</cp:revision>
  <cp:lastPrinted>2014-06-27T23:33:00Z</cp:lastPrinted>
  <dcterms:created xsi:type="dcterms:W3CDTF">2018-08-04T20:53:00Z</dcterms:created>
  <dcterms:modified xsi:type="dcterms:W3CDTF">2020-08-08T22:53:00Z</dcterms:modified>
</cp:coreProperties>
</file>