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E3FD" w14:textId="77777777" w:rsidR="00806CBA" w:rsidRDefault="00C94F59" w:rsidP="00C94F59">
      <w:pPr>
        <w:spacing w:line="360" w:lineRule="auto"/>
        <w:jc w:val="both"/>
        <w:rPr>
          <w:sz w:val="56"/>
          <w:szCs w:val="56"/>
        </w:rPr>
      </w:pPr>
      <w:r>
        <w:rPr>
          <w:i/>
          <w:sz w:val="56"/>
          <w:szCs w:val="56"/>
        </w:rPr>
        <w:t xml:space="preserve">     </w:t>
      </w:r>
      <w:r>
        <w:rPr>
          <w:sz w:val="56"/>
          <w:szCs w:val="56"/>
        </w:rPr>
        <w:t xml:space="preserve"> </w:t>
      </w:r>
    </w:p>
    <w:p w14:paraId="2C795623" w14:textId="613DD8CB" w:rsidR="0069643B" w:rsidRPr="00EA7CEE" w:rsidRDefault="00806CBA" w:rsidP="00C94F59">
      <w:pPr>
        <w:spacing w:line="360" w:lineRule="auto"/>
        <w:jc w:val="both"/>
        <w:rPr>
          <w:rFonts w:ascii="Garamond" w:hAnsi="Garamond"/>
        </w:rPr>
      </w:pPr>
      <w:r>
        <w:rPr>
          <w:sz w:val="56"/>
          <w:szCs w:val="56"/>
        </w:rPr>
        <w:t xml:space="preserve">      </w:t>
      </w:r>
      <w:r w:rsidR="000F06F3" w:rsidRPr="00EA7CEE">
        <w:rPr>
          <w:rFonts w:ascii="Garamond" w:hAnsi="Garamond"/>
        </w:rPr>
        <w:t>Project Name: ____________________________________________</w:t>
      </w:r>
    </w:p>
    <w:p w14:paraId="3800800C" w14:textId="12954130" w:rsidR="000F06F3" w:rsidRPr="00EA7CEE" w:rsidRDefault="0069643B" w:rsidP="008E3DF6">
      <w:pPr>
        <w:spacing w:line="360" w:lineRule="auto"/>
        <w:ind w:left="720"/>
        <w:jc w:val="both"/>
        <w:rPr>
          <w:rFonts w:ascii="Garamond" w:hAnsi="Garamond"/>
        </w:rPr>
      </w:pPr>
      <w:r w:rsidRPr="00EA7CEE">
        <w:rPr>
          <w:rFonts w:ascii="Garamond" w:hAnsi="Garamond"/>
        </w:rPr>
        <w:t xml:space="preserve">Date: </w:t>
      </w:r>
      <w:r w:rsidR="000F06F3" w:rsidRPr="00EA7CEE">
        <w:rPr>
          <w:rFonts w:ascii="Garamond" w:hAnsi="Garamond"/>
        </w:rPr>
        <w:t>_______________</w:t>
      </w:r>
      <w:r w:rsidRPr="00EA7CEE">
        <w:rPr>
          <w:rFonts w:ascii="Garamond" w:hAnsi="Garamond"/>
        </w:rPr>
        <w:t>_______________________</w:t>
      </w:r>
    </w:p>
    <w:p w14:paraId="6A675789" w14:textId="77777777" w:rsidR="000F06F3" w:rsidRPr="00EA7CEE" w:rsidRDefault="000F06F3" w:rsidP="008E3DF6">
      <w:pPr>
        <w:ind w:left="720"/>
        <w:jc w:val="both"/>
        <w:rPr>
          <w:rFonts w:ascii="Garamond" w:hAnsi="Garamond"/>
        </w:rPr>
      </w:pPr>
    </w:p>
    <w:p w14:paraId="470035D4" w14:textId="71B6BB75" w:rsidR="00EA7CEE" w:rsidRPr="00762744" w:rsidRDefault="00EA7CEE" w:rsidP="008E3DF6">
      <w:pPr>
        <w:ind w:left="720"/>
        <w:jc w:val="both"/>
        <w:rPr>
          <w:rFonts w:ascii="Garamond" w:hAnsi="Garamond"/>
        </w:rPr>
      </w:pPr>
      <w:r w:rsidRPr="00762744">
        <w:rPr>
          <w:rFonts w:ascii="Garamond" w:hAnsi="Garamond"/>
        </w:rPr>
        <w:t>Template Instructions:</w:t>
      </w:r>
    </w:p>
    <w:p w14:paraId="5E7D6A14" w14:textId="36517AA5" w:rsidR="005021F5" w:rsidRPr="00762744" w:rsidRDefault="00685B75" w:rsidP="008E3DF6">
      <w:pPr>
        <w:ind w:left="720"/>
        <w:jc w:val="both"/>
        <w:rPr>
          <w:rFonts w:ascii="Garamond" w:hAnsi="Garamond"/>
        </w:rPr>
      </w:pPr>
      <w:r>
        <w:rPr>
          <w:rFonts w:ascii="Garamond" w:hAnsi="Garamond"/>
        </w:rPr>
        <w:t>Milestones</w:t>
      </w:r>
      <w:r w:rsidR="005021F5" w:rsidRPr="00762744">
        <w:rPr>
          <w:rFonts w:ascii="Garamond" w:hAnsi="Garamond"/>
        </w:rPr>
        <w:t xml:space="preserve"> </w:t>
      </w:r>
      <w:r>
        <w:rPr>
          <w:rFonts w:ascii="Garamond" w:hAnsi="Garamond"/>
        </w:rPr>
        <w:t>document points in the</w:t>
      </w:r>
      <w:r w:rsidR="00F53E84" w:rsidRPr="00762744">
        <w:rPr>
          <w:rFonts w:ascii="Garamond" w:hAnsi="Garamond"/>
        </w:rPr>
        <w:t xml:space="preserve"> project lifecycle that </w:t>
      </w:r>
      <w:r>
        <w:rPr>
          <w:rFonts w:ascii="Garamond" w:hAnsi="Garamond"/>
        </w:rPr>
        <w:t>indicate</w:t>
      </w:r>
      <w:r w:rsidR="00F53E84" w:rsidRPr="00762744">
        <w:rPr>
          <w:rFonts w:ascii="Garamond" w:hAnsi="Garamond"/>
        </w:rPr>
        <w:t xml:space="preserve"> </w:t>
      </w:r>
      <w:r>
        <w:rPr>
          <w:rFonts w:ascii="Garamond" w:hAnsi="Garamond"/>
        </w:rPr>
        <w:t>the times when</w:t>
      </w:r>
      <w:r w:rsidR="00F53E84" w:rsidRPr="00762744">
        <w:rPr>
          <w:rFonts w:ascii="Garamond" w:hAnsi="Garamond"/>
        </w:rPr>
        <w:t xml:space="preserve"> </w:t>
      </w:r>
      <w:r>
        <w:rPr>
          <w:rFonts w:ascii="Garamond" w:hAnsi="Garamond"/>
        </w:rPr>
        <w:t>primary</w:t>
      </w:r>
      <w:r w:rsidR="00F53E84" w:rsidRPr="00762744">
        <w:rPr>
          <w:rFonts w:ascii="Garamond" w:hAnsi="Garamond"/>
        </w:rPr>
        <w:t xml:space="preserve"> deliverable</w:t>
      </w:r>
      <w:r>
        <w:rPr>
          <w:rFonts w:ascii="Garamond" w:hAnsi="Garamond"/>
        </w:rPr>
        <w:t>s</w:t>
      </w:r>
      <w:r w:rsidR="00F53E84" w:rsidRPr="00762744">
        <w:rPr>
          <w:rFonts w:ascii="Garamond" w:hAnsi="Garamond"/>
        </w:rPr>
        <w:t xml:space="preserve"> </w:t>
      </w:r>
      <w:r>
        <w:rPr>
          <w:rFonts w:ascii="Garamond" w:hAnsi="Garamond"/>
        </w:rPr>
        <w:t>are</w:t>
      </w:r>
      <w:r w:rsidR="00F53E84" w:rsidRPr="00762744">
        <w:rPr>
          <w:rFonts w:ascii="Garamond" w:hAnsi="Garamond"/>
        </w:rPr>
        <w:t xml:space="preserve"> going to be</w:t>
      </w:r>
      <w:r>
        <w:rPr>
          <w:rFonts w:ascii="Garamond" w:hAnsi="Garamond"/>
        </w:rPr>
        <w:t xml:space="preserve"> completed</w:t>
      </w:r>
      <w:r w:rsidR="0047382A" w:rsidRPr="00762744">
        <w:rPr>
          <w:rFonts w:ascii="Garamond" w:hAnsi="Garamond"/>
        </w:rPr>
        <w:t xml:space="preserve">. </w:t>
      </w:r>
      <w:r w:rsidR="00E466FB" w:rsidRPr="00762744">
        <w:rPr>
          <w:rFonts w:ascii="Garamond" w:hAnsi="Garamond"/>
        </w:rPr>
        <w:t xml:space="preserve">It does not </w:t>
      </w:r>
      <w:r>
        <w:rPr>
          <w:rFonts w:ascii="Garamond" w:hAnsi="Garamond"/>
        </w:rPr>
        <w:t>show</w:t>
      </w:r>
      <w:r w:rsidR="00E466FB" w:rsidRPr="00762744">
        <w:rPr>
          <w:rFonts w:ascii="Garamond" w:hAnsi="Garamond"/>
        </w:rPr>
        <w:t xml:space="preserve"> how</w:t>
      </w:r>
      <w:r>
        <w:rPr>
          <w:rFonts w:ascii="Garamond" w:hAnsi="Garamond"/>
        </w:rPr>
        <w:t xml:space="preserve"> the work will be done</w:t>
      </w:r>
      <w:r w:rsidR="00E466FB" w:rsidRPr="00762744">
        <w:rPr>
          <w:rFonts w:ascii="Garamond" w:hAnsi="Garamond"/>
        </w:rPr>
        <w:t xml:space="preserve">. </w:t>
      </w:r>
      <w:r w:rsidR="0047382A" w:rsidRPr="00762744">
        <w:rPr>
          <w:rFonts w:ascii="Garamond" w:hAnsi="Garamond"/>
        </w:rPr>
        <w:t xml:space="preserve">Milestones are </w:t>
      </w:r>
      <w:r w:rsidR="00F53E84" w:rsidRPr="00762744">
        <w:rPr>
          <w:rFonts w:ascii="Garamond" w:hAnsi="Garamond"/>
        </w:rPr>
        <w:t>used to compare the actual time against the planned schedule.</w:t>
      </w:r>
      <w:r w:rsidR="0047382A" w:rsidRPr="00762744">
        <w:rPr>
          <w:rFonts w:ascii="Garamond" w:hAnsi="Garamond"/>
        </w:rPr>
        <w:t xml:space="preserve"> </w:t>
      </w:r>
    </w:p>
    <w:p w14:paraId="6CCA9E0C" w14:textId="3AB66725" w:rsidR="00E466FB" w:rsidRPr="00762744" w:rsidRDefault="00E466FB" w:rsidP="008E3DF6">
      <w:pPr>
        <w:ind w:left="720"/>
        <w:jc w:val="both"/>
        <w:rPr>
          <w:rFonts w:ascii="Garamond" w:hAnsi="Garamond"/>
        </w:rPr>
      </w:pPr>
      <w:r w:rsidRPr="00762744">
        <w:rPr>
          <w:rFonts w:ascii="Garamond" w:hAnsi="Garamond"/>
        </w:rPr>
        <w:t xml:space="preserve">Milestones identify critical tasks or deliverables </w:t>
      </w:r>
      <w:r w:rsidR="00F62C95" w:rsidRPr="00762744">
        <w:rPr>
          <w:rFonts w:ascii="Garamond" w:hAnsi="Garamond"/>
        </w:rPr>
        <w:t xml:space="preserve">such as a completion of a work </w:t>
      </w:r>
      <w:r w:rsidR="000F7DFD" w:rsidRPr="00762744">
        <w:rPr>
          <w:rFonts w:ascii="Garamond" w:hAnsi="Garamond"/>
        </w:rPr>
        <w:t>package</w:t>
      </w:r>
      <w:r w:rsidR="000F7DFD">
        <w:rPr>
          <w:rFonts w:ascii="Garamond" w:hAnsi="Garamond"/>
        </w:rPr>
        <w:t xml:space="preserve"> (a </w:t>
      </w:r>
      <w:r w:rsidR="00A76C0A">
        <w:rPr>
          <w:rFonts w:ascii="Garamond" w:hAnsi="Garamond"/>
        </w:rPr>
        <w:t>group of related tasks</w:t>
      </w:r>
      <w:r w:rsidR="00540D11">
        <w:rPr>
          <w:rFonts w:ascii="Garamond" w:hAnsi="Garamond"/>
        </w:rPr>
        <w:t xml:space="preserve"> usually delivered </w:t>
      </w:r>
      <w:proofErr w:type="gramStart"/>
      <w:r w:rsidR="00540D11">
        <w:rPr>
          <w:rFonts w:ascii="Garamond" w:hAnsi="Garamond"/>
        </w:rPr>
        <w:t>every one</w:t>
      </w:r>
      <w:proofErr w:type="gramEnd"/>
      <w:r w:rsidR="00540D11">
        <w:rPr>
          <w:rFonts w:ascii="Garamond" w:hAnsi="Garamond"/>
        </w:rPr>
        <w:t xml:space="preserve"> to two weeks</w:t>
      </w:r>
      <w:r w:rsidR="00A76C0A">
        <w:rPr>
          <w:rFonts w:ascii="Garamond" w:hAnsi="Garamond"/>
        </w:rPr>
        <w:t>)</w:t>
      </w:r>
      <w:r w:rsidR="00685B75">
        <w:rPr>
          <w:rFonts w:ascii="Garamond" w:hAnsi="Garamond"/>
        </w:rPr>
        <w:t>,</w:t>
      </w:r>
      <w:r w:rsidR="00F62C95" w:rsidRPr="00762744">
        <w:rPr>
          <w:rFonts w:ascii="Garamond" w:hAnsi="Garamond"/>
        </w:rPr>
        <w:t xml:space="preserve"> phase end, or other </w:t>
      </w:r>
      <w:r w:rsidR="00685B75">
        <w:rPr>
          <w:rFonts w:ascii="Garamond" w:hAnsi="Garamond"/>
        </w:rPr>
        <w:t>significant work needed</w:t>
      </w:r>
      <w:r w:rsidR="00F62C95" w:rsidRPr="00762744">
        <w:rPr>
          <w:rFonts w:ascii="Garamond" w:hAnsi="Garamond"/>
        </w:rPr>
        <w:t xml:space="preserve">. </w:t>
      </w:r>
      <w:r w:rsidR="00685B75">
        <w:rPr>
          <w:rFonts w:ascii="Garamond" w:hAnsi="Garamond"/>
        </w:rPr>
        <w:t>The complexity of a milestone plan</w:t>
      </w:r>
      <w:r w:rsidR="00254D39" w:rsidRPr="00762744">
        <w:rPr>
          <w:rFonts w:ascii="Garamond" w:hAnsi="Garamond"/>
        </w:rPr>
        <w:t xml:space="preserve"> depends on the needs and wants of the involved stakeholders. A more detailed milestone plan is </w:t>
      </w:r>
      <w:r w:rsidR="00621598" w:rsidRPr="00762744">
        <w:rPr>
          <w:rFonts w:ascii="Garamond" w:hAnsi="Garamond"/>
        </w:rPr>
        <w:t>required when breaking high-</w:t>
      </w:r>
      <w:r w:rsidR="00142A2C" w:rsidRPr="00762744">
        <w:rPr>
          <w:rFonts w:ascii="Garamond" w:hAnsi="Garamond"/>
        </w:rPr>
        <w:t>level milestones into activities that might be combined to form a work package. In both cases, milestones should be very eas</w:t>
      </w:r>
      <w:r w:rsidR="00A76C0A">
        <w:rPr>
          <w:rFonts w:ascii="Garamond" w:hAnsi="Garamond"/>
        </w:rPr>
        <w:t xml:space="preserve">y to understand and be </w:t>
      </w:r>
      <w:r w:rsidR="00142A2C" w:rsidRPr="00762744">
        <w:rPr>
          <w:rFonts w:ascii="Garamond" w:hAnsi="Garamond"/>
        </w:rPr>
        <w:t xml:space="preserve">tracked. Visual representation of milestones is recommended to make it easy to understand and </w:t>
      </w:r>
      <w:r w:rsidR="00A76C0A">
        <w:rPr>
          <w:rFonts w:ascii="Garamond" w:hAnsi="Garamond"/>
        </w:rPr>
        <w:t xml:space="preserve">conveniently </w:t>
      </w:r>
      <w:r w:rsidR="00F73477" w:rsidRPr="00762744">
        <w:rPr>
          <w:rFonts w:ascii="Garamond" w:hAnsi="Garamond"/>
        </w:rPr>
        <w:t>reflect the project</w:t>
      </w:r>
      <w:r w:rsidR="00685B75">
        <w:rPr>
          <w:rFonts w:ascii="Garamond" w:hAnsi="Garamond"/>
        </w:rPr>
        <w:t>’s</w:t>
      </w:r>
      <w:r w:rsidR="00F73477" w:rsidRPr="00762744">
        <w:rPr>
          <w:rFonts w:ascii="Garamond" w:hAnsi="Garamond"/>
        </w:rPr>
        <w:t xml:space="preserve"> progress during the project lifecycle.</w:t>
      </w:r>
    </w:p>
    <w:p w14:paraId="0A143266" w14:textId="0C524DFE" w:rsidR="00621598" w:rsidRPr="00762744" w:rsidRDefault="00621598" w:rsidP="008E3DF6">
      <w:pPr>
        <w:ind w:left="720"/>
        <w:jc w:val="both"/>
        <w:rPr>
          <w:rFonts w:ascii="Garamond" w:hAnsi="Garamond"/>
        </w:rPr>
      </w:pPr>
      <w:r w:rsidRPr="00762744">
        <w:rPr>
          <w:rFonts w:ascii="Garamond" w:hAnsi="Garamond"/>
        </w:rPr>
        <w:t>To establish the Milestone Plan, the project manager should start with each stakeholder and identify each high</w:t>
      </w:r>
      <w:r w:rsidR="00685B75">
        <w:rPr>
          <w:rFonts w:ascii="Garamond" w:hAnsi="Garamond"/>
        </w:rPr>
        <w:t>-</w:t>
      </w:r>
      <w:r w:rsidRPr="00762744">
        <w:rPr>
          <w:rFonts w:ascii="Garamond" w:hAnsi="Garamond"/>
        </w:rPr>
        <w:t xml:space="preserve">level milestone each stakeholder is expecting. With the project team, identify all the </w:t>
      </w:r>
      <w:r w:rsidR="00FA4A53">
        <w:rPr>
          <w:rFonts w:ascii="Garamond" w:hAnsi="Garamond"/>
        </w:rPr>
        <w:t>minor</w:t>
      </w:r>
      <w:r w:rsidRPr="00762744">
        <w:rPr>
          <w:rFonts w:ascii="Garamond" w:hAnsi="Garamond"/>
        </w:rPr>
        <w:t xml:space="preserve"> deliverables which are combined to satisfy a high-level milestone throughout the project lifecycle. </w:t>
      </w:r>
      <w:r w:rsidR="00715CB2" w:rsidRPr="00762744">
        <w:rPr>
          <w:rFonts w:ascii="Garamond" w:hAnsi="Garamond"/>
        </w:rPr>
        <w:t>Some</w:t>
      </w:r>
      <w:r w:rsidR="00685B75">
        <w:rPr>
          <w:rFonts w:ascii="Garamond" w:hAnsi="Garamond"/>
        </w:rPr>
        <w:t xml:space="preserve"> of</w:t>
      </w:r>
      <w:r w:rsidR="00715CB2" w:rsidRPr="00762744">
        <w:rPr>
          <w:rFonts w:ascii="Garamond" w:hAnsi="Garamond"/>
        </w:rPr>
        <w:t xml:space="preserve"> </w:t>
      </w:r>
      <w:r w:rsidR="00685B75">
        <w:rPr>
          <w:rFonts w:ascii="Garamond" w:hAnsi="Garamond"/>
        </w:rPr>
        <w:t xml:space="preserve">the </w:t>
      </w:r>
      <w:r w:rsidR="00715CB2" w:rsidRPr="00762744">
        <w:rPr>
          <w:rFonts w:ascii="Garamond" w:hAnsi="Garamond"/>
        </w:rPr>
        <w:t>deliverable</w:t>
      </w:r>
      <w:r w:rsidR="00685B75">
        <w:rPr>
          <w:rFonts w:ascii="Garamond" w:hAnsi="Garamond"/>
        </w:rPr>
        <w:t>’</w:t>
      </w:r>
      <w:r w:rsidR="00715CB2" w:rsidRPr="00762744">
        <w:rPr>
          <w:rFonts w:ascii="Garamond" w:hAnsi="Garamond"/>
        </w:rPr>
        <w:t>s start dates are dependent on other</w:t>
      </w:r>
      <w:r w:rsidR="00685B75">
        <w:rPr>
          <w:rFonts w:ascii="Garamond" w:hAnsi="Garamond"/>
        </w:rPr>
        <w:t>s</w:t>
      </w:r>
      <w:r w:rsidR="00715CB2" w:rsidRPr="00762744">
        <w:rPr>
          <w:rFonts w:ascii="Garamond" w:hAnsi="Garamond"/>
        </w:rPr>
        <w:t xml:space="preserve"> to finish</w:t>
      </w:r>
      <w:r w:rsidR="00685B75">
        <w:rPr>
          <w:rFonts w:ascii="Garamond" w:hAnsi="Garamond"/>
        </w:rPr>
        <w:t>. It</w:t>
      </w:r>
      <w:r w:rsidR="00715CB2" w:rsidRPr="00762744">
        <w:rPr>
          <w:rFonts w:ascii="Garamond" w:hAnsi="Garamond"/>
        </w:rPr>
        <w:t xml:space="preserve"> is </w:t>
      </w:r>
      <w:r w:rsidR="00685B75">
        <w:rPr>
          <w:rFonts w:ascii="Garamond" w:hAnsi="Garamond"/>
        </w:rPr>
        <w:t>essential</w:t>
      </w:r>
      <w:r w:rsidR="00715CB2" w:rsidRPr="00762744">
        <w:rPr>
          <w:rFonts w:ascii="Garamond" w:hAnsi="Garamond"/>
        </w:rPr>
        <w:t xml:space="preserve"> to involve the team to determine what </w:t>
      </w:r>
      <w:r w:rsidR="00FA4A53">
        <w:rPr>
          <w:rFonts w:ascii="Garamond" w:hAnsi="Garamond"/>
        </w:rPr>
        <w:t>activities</w:t>
      </w:r>
      <w:r w:rsidR="00715CB2" w:rsidRPr="00762744">
        <w:rPr>
          <w:rFonts w:ascii="Garamond" w:hAnsi="Garamond"/>
        </w:rPr>
        <w:t xml:space="preserve"> should be completed to start the next activity and whether it is possible to do them in parallel or not. </w:t>
      </w:r>
    </w:p>
    <w:p w14:paraId="1B746B3D" w14:textId="7ECC93AA" w:rsidR="002B6269" w:rsidRPr="00762744" w:rsidRDefault="002B6269" w:rsidP="008E3DF6">
      <w:pPr>
        <w:ind w:left="720"/>
        <w:jc w:val="both"/>
        <w:rPr>
          <w:rFonts w:ascii="Garamond" w:hAnsi="Garamond"/>
        </w:rPr>
      </w:pPr>
      <w:r w:rsidRPr="00762744">
        <w:rPr>
          <w:rFonts w:ascii="Garamond" w:hAnsi="Garamond"/>
        </w:rPr>
        <w:t>After identifying all the milestones and the team has already estimated how long it will take for each work package or deliverable, write down the start and end date for each milestone</w:t>
      </w:r>
      <w:r w:rsidR="00685B75">
        <w:rPr>
          <w:rFonts w:ascii="Garamond" w:hAnsi="Garamond"/>
        </w:rPr>
        <w:t>.</w:t>
      </w:r>
      <w:r w:rsidRPr="00762744">
        <w:rPr>
          <w:rFonts w:ascii="Garamond" w:hAnsi="Garamond"/>
        </w:rPr>
        <w:t xml:space="preserve"> </w:t>
      </w:r>
      <w:r w:rsidR="00685B75" w:rsidRPr="00685B75">
        <w:rPr>
          <w:rFonts w:ascii="Garamond" w:hAnsi="Garamond"/>
          <w:bCs/>
        </w:rPr>
        <w:t>V</w:t>
      </w:r>
      <w:r w:rsidRPr="00762744">
        <w:rPr>
          <w:rFonts w:ascii="Garamond" w:hAnsi="Garamond"/>
        </w:rPr>
        <w:t>erify with the team if everything fits together correctly to meet each high-level milestone scheduled or estimated due date.</w:t>
      </w:r>
    </w:p>
    <w:p w14:paraId="0743CFCC" w14:textId="7292CBC0" w:rsidR="002B6269" w:rsidRPr="00762744" w:rsidRDefault="002B6269" w:rsidP="008E3DF6">
      <w:pPr>
        <w:ind w:left="720"/>
        <w:jc w:val="both"/>
        <w:rPr>
          <w:rFonts w:ascii="Garamond" w:hAnsi="Garamond"/>
        </w:rPr>
      </w:pPr>
      <w:r w:rsidRPr="00762744">
        <w:rPr>
          <w:rFonts w:ascii="Garamond" w:hAnsi="Garamond"/>
        </w:rPr>
        <w:t xml:space="preserve">For each milestone, </w:t>
      </w:r>
      <w:r w:rsidR="00CB5460" w:rsidRPr="00762744">
        <w:rPr>
          <w:rFonts w:ascii="Garamond" w:hAnsi="Garamond"/>
        </w:rPr>
        <w:t xml:space="preserve">the project manager should </w:t>
      </w:r>
      <w:r w:rsidRPr="00762744">
        <w:rPr>
          <w:rFonts w:ascii="Garamond" w:hAnsi="Garamond"/>
        </w:rPr>
        <w:t>assign a responsible</w:t>
      </w:r>
      <w:r w:rsidR="00FA4A53">
        <w:rPr>
          <w:rFonts w:ascii="Garamond" w:hAnsi="Garamond"/>
        </w:rPr>
        <w:t xml:space="preserve"> team member to complete the work and to provide updates a</w:t>
      </w:r>
      <w:r w:rsidR="00CB5460" w:rsidRPr="00762744">
        <w:rPr>
          <w:rFonts w:ascii="Garamond" w:hAnsi="Garamond"/>
        </w:rPr>
        <w:t xml:space="preserve">bout the assigned milestone. Information includes a correct estimate of effort and duration needed to accomplish the work </w:t>
      </w:r>
      <w:r w:rsidR="000F7DFD" w:rsidRPr="00762744">
        <w:rPr>
          <w:rFonts w:ascii="Garamond" w:hAnsi="Garamond"/>
        </w:rPr>
        <w:t>assigned</w:t>
      </w:r>
      <w:r w:rsidR="00CB5460" w:rsidRPr="00762744">
        <w:rPr>
          <w:rFonts w:ascii="Garamond" w:hAnsi="Garamond"/>
        </w:rPr>
        <w:t xml:space="preserve"> the status of each deliverable </w:t>
      </w:r>
      <w:r w:rsidR="001843A6" w:rsidRPr="00762744">
        <w:rPr>
          <w:rFonts w:ascii="Garamond" w:hAnsi="Garamond"/>
        </w:rPr>
        <w:t>and any other information that helps improve the milestone plan.</w:t>
      </w:r>
    </w:p>
    <w:p w14:paraId="15C0373F" w14:textId="0949E2E9" w:rsidR="00621598" w:rsidRPr="000F7DFD" w:rsidRDefault="001843A6" w:rsidP="000F7DFD">
      <w:pPr>
        <w:ind w:left="720"/>
        <w:jc w:val="both"/>
        <w:rPr>
          <w:rFonts w:ascii="Garamond" w:hAnsi="Garamond"/>
        </w:rPr>
      </w:pPr>
      <w:r w:rsidRPr="00762744">
        <w:rPr>
          <w:rFonts w:ascii="Garamond" w:hAnsi="Garamond"/>
        </w:rPr>
        <w:t xml:space="preserve">Use the comments column to highlight or briefly describe any thoughts or concerns to clarify </w:t>
      </w:r>
      <w:r w:rsidR="00B873F6" w:rsidRPr="00762744">
        <w:rPr>
          <w:rFonts w:ascii="Garamond" w:hAnsi="Garamond"/>
        </w:rPr>
        <w:t>each milestone and makes i</w:t>
      </w:r>
      <w:r w:rsidR="00A76C0A">
        <w:rPr>
          <w:rFonts w:ascii="Garamond" w:hAnsi="Garamond"/>
        </w:rPr>
        <w:t>t easy to understand as needed</w:t>
      </w:r>
      <w:r w:rsidR="00B873F6" w:rsidRPr="00762744">
        <w:rPr>
          <w:rFonts w:ascii="Garamond" w:hAnsi="Garamond"/>
        </w:rPr>
        <w:t>.</w:t>
      </w:r>
    </w:p>
    <w:p w14:paraId="0B1EC65D" w14:textId="14DD5960" w:rsidR="00EA7CEE" w:rsidRDefault="00BA28F1" w:rsidP="00BA28F1">
      <w:pPr>
        <w:tabs>
          <w:tab w:val="left" w:pos="6510"/>
        </w:tabs>
        <w:jc w:val="both"/>
      </w:pPr>
      <w:r>
        <w:tab/>
      </w:r>
    </w:p>
    <w:tbl>
      <w:tblPr>
        <w:tblStyle w:val="TableGrid"/>
        <w:tblpPr w:leftFromText="180" w:rightFromText="180" w:vertAnchor="page" w:horzAnchor="margin" w:tblpXSpec="center" w:tblpY="3332"/>
        <w:tblW w:w="9445" w:type="dxa"/>
        <w:tblLayout w:type="fixed"/>
        <w:tblLook w:val="04A0" w:firstRow="1" w:lastRow="0" w:firstColumn="1" w:lastColumn="0" w:noHBand="0" w:noVBand="1"/>
      </w:tblPr>
      <w:tblGrid>
        <w:gridCol w:w="2155"/>
        <w:gridCol w:w="1080"/>
        <w:gridCol w:w="1080"/>
        <w:gridCol w:w="1890"/>
        <w:gridCol w:w="1080"/>
        <w:gridCol w:w="2160"/>
      </w:tblGrid>
      <w:tr w:rsidR="00C72346" w:rsidRPr="00783101" w14:paraId="6DCDB53E" w14:textId="77777777" w:rsidTr="00C17D24">
        <w:trPr>
          <w:trHeight w:val="249"/>
        </w:trPr>
        <w:tc>
          <w:tcPr>
            <w:tcW w:w="2155" w:type="dxa"/>
            <w:shd w:val="clear" w:color="auto" w:fill="F2F2F2" w:themeFill="background1" w:themeFillShade="F2"/>
          </w:tcPr>
          <w:p w14:paraId="30573C50" w14:textId="77777777" w:rsidR="00C72346" w:rsidRPr="00783101" w:rsidRDefault="00C72346" w:rsidP="003F47CE">
            <w:pPr>
              <w:jc w:val="both"/>
              <w:rPr>
                <w:rFonts w:ascii="Garamond" w:hAnsi="Garamond"/>
                <w:b/>
                <w:sz w:val="20"/>
                <w:szCs w:val="20"/>
              </w:rPr>
            </w:pPr>
            <w:bookmarkStart w:id="0" w:name="_Hlk520024220"/>
            <w:r w:rsidRPr="00783101">
              <w:rPr>
                <w:rFonts w:ascii="Garamond" w:hAnsi="Garamond"/>
                <w:b/>
                <w:sz w:val="20"/>
                <w:szCs w:val="20"/>
              </w:rPr>
              <w:lastRenderedPageBreak/>
              <w:t>Milestone/Deliverable</w:t>
            </w:r>
          </w:p>
        </w:tc>
        <w:tc>
          <w:tcPr>
            <w:tcW w:w="1080" w:type="dxa"/>
            <w:shd w:val="clear" w:color="auto" w:fill="F2F2F2" w:themeFill="background1" w:themeFillShade="F2"/>
          </w:tcPr>
          <w:p w14:paraId="1DB18DC6" w14:textId="77777777" w:rsidR="00C72346" w:rsidRPr="00783101" w:rsidRDefault="00C72346" w:rsidP="00C72346">
            <w:pPr>
              <w:jc w:val="both"/>
              <w:rPr>
                <w:rFonts w:ascii="Garamond" w:hAnsi="Garamond"/>
                <w:b/>
                <w:sz w:val="20"/>
                <w:szCs w:val="20"/>
              </w:rPr>
            </w:pPr>
            <w:r w:rsidRPr="00783101">
              <w:rPr>
                <w:rFonts w:ascii="Garamond" w:hAnsi="Garamond"/>
                <w:b/>
                <w:sz w:val="20"/>
                <w:szCs w:val="20"/>
              </w:rPr>
              <w:t>Start Date</w:t>
            </w:r>
          </w:p>
        </w:tc>
        <w:tc>
          <w:tcPr>
            <w:tcW w:w="1080" w:type="dxa"/>
            <w:shd w:val="clear" w:color="auto" w:fill="F2F2F2" w:themeFill="background1" w:themeFillShade="F2"/>
          </w:tcPr>
          <w:p w14:paraId="3F98AE0F" w14:textId="77777777" w:rsidR="00C72346" w:rsidRPr="00783101" w:rsidRDefault="00C72346" w:rsidP="00C72346">
            <w:pPr>
              <w:jc w:val="both"/>
              <w:rPr>
                <w:rFonts w:ascii="Garamond" w:hAnsi="Garamond"/>
                <w:b/>
                <w:sz w:val="20"/>
                <w:szCs w:val="20"/>
              </w:rPr>
            </w:pPr>
            <w:r w:rsidRPr="00783101">
              <w:rPr>
                <w:rFonts w:ascii="Garamond" w:hAnsi="Garamond"/>
                <w:b/>
                <w:sz w:val="20"/>
                <w:szCs w:val="20"/>
              </w:rPr>
              <w:t>End Date</w:t>
            </w:r>
          </w:p>
        </w:tc>
        <w:tc>
          <w:tcPr>
            <w:tcW w:w="1890" w:type="dxa"/>
            <w:shd w:val="clear" w:color="auto" w:fill="F2F2F2" w:themeFill="background1" w:themeFillShade="F2"/>
          </w:tcPr>
          <w:p w14:paraId="5F5A5A14" w14:textId="77777777" w:rsidR="00C72346" w:rsidRPr="00783101" w:rsidRDefault="00C72346" w:rsidP="00C72346">
            <w:pPr>
              <w:rPr>
                <w:rFonts w:ascii="Garamond" w:hAnsi="Garamond"/>
                <w:b/>
                <w:sz w:val="20"/>
                <w:szCs w:val="20"/>
              </w:rPr>
            </w:pPr>
            <w:r w:rsidRPr="00783101">
              <w:rPr>
                <w:rFonts w:ascii="Garamond" w:hAnsi="Garamond"/>
                <w:b/>
                <w:sz w:val="20"/>
                <w:szCs w:val="20"/>
              </w:rPr>
              <w:t>Responsible</w:t>
            </w:r>
          </w:p>
        </w:tc>
        <w:tc>
          <w:tcPr>
            <w:tcW w:w="1080" w:type="dxa"/>
            <w:shd w:val="clear" w:color="auto" w:fill="F2F2F2" w:themeFill="background1" w:themeFillShade="F2"/>
          </w:tcPr>
          <w:p w14:paraId="283E88EF" w14:textId="77777777" w:rsidR="00C72346" w:rsidRPr="00783101" w:rsidRDefault="00C72346" w:rsidP="00C72346">
            <w:pPr>
              <w:rPr>
                <w:rFonts w:ascii="Garamond" w:hAnsi="Garamond"/>
                <w:b/>
                <w:sz w:val="20"/>
                <w:szCs w:val="20"/>
              </w:rPr>
            </w:pPr>
            <w:r w:rsidRPr="00783101">
              <w:rPr>
                <w:rFonts w:ascii="Garamond" w:hAnsi="Garamond"/>
                <w:b/>
                <w:sz w:val="20"/>
                <w:szCs w:val="20"/>
              </w:rPr>
              <w:t>Status</w:t>
            </w:r>
          </w:p>
        </w:tc>
        <w:tc>
          <w:tcPr>
            <w:tcW w:w="2160" w:type="dxa"/>
            <w:shd w:val="clear" w:color="auto" w:fill="F2F2F2" w:themeFill="background1" w:themeFillShade="F2"/>
          </w:tcPr>
          <w:p w14:paraId="0218003C" w14:textId="77777777" w:rsidR="00C72346" w:rsidRPr="00783101" w:rsidRDefault="00C72346" w:rsidP="00C72346">
            <w:pPr>
              <w:jc w:val="both"/>
              <w:rPr>
                <w:rFonts w:ascii="Garamond" w:hAnsi="Garamond"/>
                <w:b/>
                <w:sz w:val="20"/>
                <w:szCs w:val="20"/>
              </w:rPr>
            </w:pPr>
            <w:r w:rsidRPr="00783101">
              <w:rPr>
                <w:rFonts w:ascii="Garamond" w:hAnsi="Garamond"/>
                <w:b/>
                <w:sz w:val="20"/>
                <w:szCs w:val="20"/>
              </w:rPr>
              <w:t>Comments</w:t>
            </w:r>
          </w:p>
        </w:tc>
      </w:tr>
      <w:tr w:rsidR="00FA4A53" w14:paraId="5E328F60" w14:textId="77777777" w:rsidTr="00ED05D4">
        <w:trPr>
          <w:trHeight w:val="235"/>
        </w:trPr>
        <w:tc>
          <w:tcPr>
            <w:tcW w:w="2155" w:type="dxa"/>
          </w:tcPr>
          <w:p w14:paraId="4430BF44" w14:textId="7B58D492" w:rsidR="00FA4A53" w:rsidRPr="00783101" w:rsidRDefault="00FA4A53" w:rsidP="003F47CE">
            <w:pPr>
              <w:jc w:val="both"/>
              <w:rPr>
                <w:rFonts w:ascii="Garamond" w:hAnsi="Garamond"/>
                <w:b/>
                <w:sz w:val="20"/>
                <w:szCs w:val="20"/>
              </w:rPr>
            </w:pPr>
          </w:p>
        </w:tc>
        <w:tc>
          <w:tcPr>
            <w:tcW w:w="1080" w:type="dxa"/>
          </w:tcPr>
          <w:p w14:paraId="1D26775C" w14:textId="78D415E4" w:rsidR="00FA4A53" w:rsidRPr="00783101" w:rsidRDefault="00FA4A53" w:rsidP="003F47CE">
            <w:pPr>
              <w:ind w:left="44"/>
              <w:rPr>
                <w:rFonts w:ascii="Garamond" w:hAnsi="Garamond"/>
                <w:b/>
                <w:sz w:val="20"/>
                <w:szCs w:val="20"/>
              </w:rPr>
            </w:pPr>
          </w:p>
        </w:tc>
        <w:tc>
          <w:tcPr>
            <w:tcW w:w="1080" w:type="dxa"/>
          </w:tcPr>
          <w:p w14:paraId="67BDCE39" w14:textId="325B6F93" w:rsidR="00FA4A53" w:rsidRPr="00783101" w:rsidRDefault="00FA4A53" w:rsidP="003F47CE">
            <w:pPr>
              <w:ind w:left="-18"/>
              <w:rPr>
                <w:rFonts w:ascii="Garamond" w:hAnsi="Garamond"/>
                <w:b/>
                <w:sz w:val="20"/>
                <w:szCs w:val="20"/>
              </w:rPr>
            </w:pPr>
          </w:p>
        </w:tc>
        <w:tc>
          <w:tcPr>
            <w:tcW w:w="1890" w:type="dxa"/>
          </w:tcPr>
          <w:p w14:paraId="779D5DAF" w14:textId="0B36049B" w:rsidR="00FA4A53" w:rsidRPr="00783101" w:rsidRDefault="00FA4A53" w:rsidP="003F47CE">
            <w:pPr>
              <w:ind w:left="-18"/>
              <w:rPr>
                <w:rFonts w:ascii="Garamond" w:hAnsi="Garamond"/>
                <w:b/>
                <w:sz w:val="20"/>
                <w:szCs w:val="20"/>
              </w:rPr>
            </w:pPr>
          </w:p>
        </w:tc>
        <w:tc>
          <w:tcPr>
            <w:tcW w:w="1080" w:type="dxa"/>
          </w:tcPr>
          <w:p w14:paraId="6B2001E0" w14:textId="6EB40523" w:rsidR="00FA4A53" w:rsidRPr="00783101" w:rsidRDefault="00FA4A53" w:rsidP="003F47CE">
            <w:pPr>
              <w:jc w:val="both"/>
              <w:rPr>
                <w:rFonts w:ascii="Garamond" w:hAnsi="Garamond"/>
                <w:b/>
                <w:color w:val="1F497D" w:themeColor="text2"/>
                <w:sz w:val="20"/>
                <w:szCs w:val="20"/>
              </w:rPr>
            </w:pPr>
          </w:p>
        </w:tc>
        <w:tc>
          <w:tcPr>
            <w:tcW w:w="2160" w:type="dxa"/>
          </w:tcPr>
          <w:p w14:paraId="45F4DF97" w14:textId="77777777" w:rsidR="00FA4A53" w:rsidRPr="00783101" w:rsidRDefault="00FA4A53" w:rsidP="003F47CE">
            <w:pPr>
              <w:ind w:left="66"/>
              <w:jc w:val="both"/>
              <w:rPr>
                <w:rFonts w:ascii="Garamond" w:hAnsi="Garamond"/>
                <w:b/>
                <w:sz w:val="20"/>
                <w:szCs w:val="20"/>
              </w:rPr>
            </w:pPr>
          </w:p>
        </w:tc>
      </w:tr>
      <w:tr w:rsidR="00ED05D4" w14:paraId="3D9F5642" w14:textId="77777777" w:rsidTr="00ED05D4">
        <w:trPr>
          <w:trHeight w:val="235"/>
        </w:trPr>
        <w:tc>
          <w:tcPr>
            <w:tcW w:w="2155" w:type="dxa"/>
          </w:tcPr>
          <w:p w14:paraId="569463FC" w14:textId="5BB220E9" w:rsidR="00ED05D4" w:rsidRPr="00783101" w:rsidRDefault="00ED05D4" w:rsidP="003F47CE">
            <w:pPr>
              <w:jc w:val="both"/>
              <w:rPr>
                <w:rFonts w:ascii="Garamond" w:hAnsi="Garamond"/>
                <w:b/>
                <w:sz w:val="20"/>
                <w:szCs w:val="20"/>
              </w:rPr>
            </w:pPr>
          </w:p>
        </w:tc>
        <w:tc>
          <w:tcPr>
            <w:tcW w:w="1080" w:type="dxa"/>
          </w:tcPr>
          <w:p w14:paraId="15CCAF23" w14:textId="414DAB51" w:rsidR="00ED05D4" w:rsidRPr="00783101" w:rsidRDefault="00ED05D4" w:rsidP="003F47CE">
            <w:pPr>
              <w:ind w:left="44"/>
              <w:rPr>
                <w:rFonts w:ascii="Garamond" w:hAnsi="Garamond"/>
                <w:b/>
                <w:sz w:val="20"/>
                <w:szCs w:val="20"/>
              </w:rPr>
            </w:pPr>
          </w:p>
        </w:tc>
        <w:tc>
          <w:tcPr>
            <w:tcW w:w="1080" w:type="dxa"/>
          </w:tcPr>
          <w:p w14:paraId="68679D77" w14:textId="381CBB64" w:rsidR="00ED05D4" w:rsidRPr="00783101" w:rsidRDefault="00ED05D4" w:rsidP="003F47CE">
            <w:pPr>
              <w:ind w:left="-18"/>
              <w:rPr>
                <w:rFonts w:ascii="Garamond" w:hAnsi="Garamond"/>
                <w:b/>
                <w:sz w:val="20"/>
                <w:szCs w:val="20"/>
              </w:rPr>
            </w:pPr>
          </w:p>
        </w:tc>
        <w:tc>
          <w:tcPr>
            <w:tcW w:w="1890" w:type="dxa"/>
          </w:tcPr>
          <w:p w14:paraId="6A10D092" w14:textId="0F2C78A3" w:rsidR="00ED05D4" w:rsidRPr="00783101" w:rsidRDefault="00ED05D4" w:rsidP="003F47CE">
            <w:pPr>
              <w:ind w:left="-18"/>
              <w:rPr>
                <w:rFonts w:ascii="Garamond" w:hAnsi="Garamond"/>
                <w:b/>
                <w:sz w:val="20"/>
                <w:szCs w:val="20"/>
              </w:rPr>
            </w:pPr>
          </w:p>
        </w:tc>
        <w:tc>
          <w:tcPr>
            <w:tcW w:w="1080" w:type="dxa"/>
          </w:tcPr>
          <w:p w14:paraId="221E51EC" w14:textId="3A84AEA3" w:rsidR="00ED05D4" w:rsidRPr="00783101" w:rsidRDefault="00ED05D4" w:rsidP="003F47CE">
            <w:pPr>
              <w:jc w:val="both"/>
              <w:rPr>
                <w:rFonts w:ascii="Garamond" w:hAnsi="Garamond"/>
                <w:b/>
                <w:color w:val="92D050"/>
                <w:sz w:val="20"/>
                <w:szCs w:val="20"/>
              </w:rPr>
            </w:pPr>
          </w:p>
        </w:tc>
        <w:tc>
          <w:tcPr>
            <w:tcW w:w="2160" w:type="dxa"/>
          </w:tcPr>
          <w:p w14:paraId="00399F42" w14:textId="19DFD1EA" w:rsidR="00ED05D4" w:rsidRPr="00783101" w:rsidRDefault="00ED05D4" w:rsidP="003F47CE">
            <w:pPr>
              <w:ind w:left="66"/>
              <w:jc w:val="both"/>
              <w:rPr>
                <w:rFonts w:ascii="Garamond" w:hAnsi="Garamond"/>
                <w:b/>
                <w:sz w:val="20"/>
                <w:szCs w:val="20"/>
              </w:rPr>
            </w:pPr>
          </w:p>
        </w:tc>
      </w:tr>
      <w:tr w:rsidR="00DC26E1" w14:paraId="4E50CC29" w14:textId="77777777" w:rsidTr="00ED05D4">
        <w:trPr>
          <w:trHeight w:val="235"/>
        </w:trPr>
        <w:tc>
          <w:tcPr>
            <w:tcW w:w="2155" w:type="dxa"/>
          </w:tcPr>
          <w:p w14:paraId="2BA4E5E5" w14:textId="110403E7" w:rsidR="00DC26E1" w:rsidRPr="00783101" w:rsidRDefault="00DC26E1" w:rsidP="003F47CE">
            <w:pPr>
              <w:jc w:val="both"/>
              <w:rPr>
                <w:rFonts w:ascii="Garamond" w:hAnsi="Garamond"/>
                <w:b/>
                <w:sz w:val="20"/>
                <w:szCs w:val="20"/>
              </w:rPr>
            </w:pPr>
          </w:p>
        </w:tc>
        <w:tc>
          <w:tcPr>
            <w:tcW w:w="1080" w:type="dxa"/>
          </w:tcPr>
          <w:p w14:paraId="70144FBD" w14:textId="4B90E73E" w:rsidR="00DC26E1" w:rsidRPr="00783101" w:rsidRDefault="00DC26E1" w:rsidP="003F47CE">
            <w:pPr>
              <w:ind w:left="44"/>
              <w:rPr>
                <w:rFonts w:ascii="Garamond" w:hAnsi="Garamond"/>
                <w:b/>
                <w:sz w:val="20"/>
                <w:szCs w:val="20"/>
              </w:rPr>
            </w:pPr>
          </w:p>
        </w:tc>
        <w:tc>
          <w:tcPr>
            <w:tcW w:w="1080" w:type="dxa"/>
          </w:tcPr>
          <w:p w14:paraId="564405C9" w14:textId="0F445581" w:rsidR="00DC26E1" w:rsidRPr="00783101" w:rsidRDefault="00DC26E1" w:rsidP="003F47CE">
            <w:pPr>
              <w:ind w:left="-18"/>
              <w:rPr>
                <w:rFonts w:ascii="Garamond" w:hAnsi="Garamond"/>
                <w:b/>
                <w:sz w:val="20"/>
                <w:szCs w:val="20"/>
              </w:rPr>
            </w:pPr>
          </w:p>
        </w:tc>
        <w:tc>
          <w:tcPr>
            <w:tcW w:w="1890" w:type="dxa"/>
          </w:tcPr>
          <w:p w14:paraId="0A9EE13D" w14:textId="7354977C" w:rsidR="00DC26E1" w:rsidRPr="00783101" w:rsidRDefault="00DC26E1" w:rsidP="003F47CE">
            <w:pPr>
              <w:ind w:left="-18"/>
              <w:rPr>
                <w:rFonts w:ascii="Garamond" w:hAnsi="Garamond"/>
                <w:b/>
                <w:sz w:val="20"/>
                <w:szCs w:val="20"/>
              </w:rPr>
            </w:pPr>
          </w:p>
        </w:tc>
        <w:tc>
          <w:tcPr>
            <w:tcW w:w="1080" w:type="dxa"/>
          </w:tcPr>
          <w:p w14:paraId="0C33A63F" w14:textId="5BA5665B" w:rsidR="00DC26E1" w:rsidRPr="00783101" w:rsidRDefault="00DC26E1" w:rsidP="003F47CE">
            <w:pPr>
              <w:rPr>
                <w:rFonts w:ascii="Garamond" w:hAnsi="Garamond"/>
                <w:b/>
                <w:sz w:val="20"/>
                <w:szCs w:val="20"/>
              </w:rPr>
            </w:pPr>
          </w:p>
        </w:tc>
        <w:tc>
          <w:tcPr>
            <w:tcW w:w="2160" w:type="dxa"/>
          </w:tcPr>
          <w:p w14:paraId="347D847F" w14:textId="77777777" w:rsidR="00DC26E1" w:rsidRPr="00783101" w:rsidRDefault="00DC26E1" w:rsidP="003F47CE">
            <w:pPr>
              <w:ind w:left="66"/>
              <w:jc w:val="both"/>
              <w:rPr>
                <w:rFonts w:ascii="Garamond" w:hAnsi="Garamond"/>
                <w:b/>
                <w:sz w:val="20"/>
                <w:szCs w:val="20"/>
              </w:rPr>
            </w:pPr>
          </w:p>
        </w:tc>
      </w:tr>
      <w:tr w:rsidR="00783101" w14:paraId="0B6566D1" w14:textId="77777777" w:rsidTr="00ED05D4">
        <w:trPr>
          <w:trHeight w:val="235"/>
        </w:trPr>
        <w:tc>
          <w:tcPr>
            <w:tcW w:w="2155" w:type="dxa"/>
          </w:tcPr>
          <w:p w14:paraId="07AEF541" w14:textId="627E7D6A" w:rsidR="00783101" w:rsidRPr="00783101" w:rsidRDefault="00783101" w:rsidP="003F47CE">
            <w:pPr>
              <w:jc w:val="both"/>
              <w:rPr>
                <w:rFonts w:ascii="Garamond" w:hAnsi="Garamond"/>
                <w:b/>
                <w:sz w:val="20"/>
                <w:szCs w:val="20"/>
              </w:rPr>
            </w:pPr>
          </w:p>
        </w:tc>
        <w:tc>
          <w:tcPr>
            <w:tcW w:w="1080" w:type="dxa"/>
          </w:tcPr>
          <w:p w14:paraId="5E036E0B" w14:textId="02D28D2C" w:rsidR="00783101" w:rsidRPr="00783101" w:rsidRDefault="00783101" w:rsidP="003F47CE">
            <w:pPr>
              <w:ind w:left="44"/>
              <w:rPr>
                <w:rFonts w:ascii="Garamond" w:hAnsi="Garamond"/>
                <w:b/>
                <w:sz w:val="20"/>
                <w:szCs w:val="20"/>
              </w:rPr>
            </w:pPr>
          </w:p>
        </w:tc>
        <w:tc>
          <w:tcPr>
            <w:tcW w:w="1080" w:type="dxa"/>
          </w:tcPr>
          <w:p w14:paraId="44A17503" w14:textId="644D4164" w:rsidR="00783101" w:rsidRPr="00783101" w:rsidRDefault="00783101" w:rsidP="003F47CE">
            <w:pPr>
              <w:ind w:left="-18"/>
              <w:rPr>
                <w:rFonts w:ascii="Garamond" w:hAnsi="Garamond"/>
                <w:b/>
                <w:sz w:val="20"/>
                <w:szCs w:val="20"/>
              </w:rPr>
            </w:pPr>
          </w:p>
        </w:tc>
        <w:tc>
          <w:tcPr>
            <w:tcW w:w="1890" w:type="dxa"/>
          </w:tcPr>
          <w:p w14:paraId="0112C5D7" w14:textId="10A9FCA0" w:rsidR="00783101" w:rsidRPr="00783101" w:rsidRDefault="00783101" w:rsidP="003F47CE">
            <w:pPr>
              <w:ind w:left="-18"/>
              <w:rPr>
                <w:rFonts w:ascii="Garamond" w:hAnsi="Garamond"/>
                <w:b/>
                <w:sz w:val="20"/>
                <w:szCs w:val="20"/>
              </w:rPr>
            </w:pPr>
          </w:p>
        </w:tc>
        <w:tc>
          <w:tcPr>
            <w:tcW w:w="1080" w:type="dxa"/>
          </w:tcPr>
          <w:p w14:paraId="483C831A" w14:textId="6216683E" w:rsidR="00783101" w:rsidRPr="00783101" w:rsidRDefault="00783101" w:rsidP="003F47CE">
            <w:pPr>
              <w:rPr>
                <w:rFonts w:ascii="Garamond" w:hAnsi="Garamond"/>
                <w:b/>
                <w:sz w:val="20"/>
                <w:szCs w:val="20"/>
              </w:rPr>
            </w:pPr>
          </w:p>
        </w:tc>
        <w:tc>
          <w:tcPr>
            <w:tcW w:w="2160" w:type="dxa"/>
          </w:tcPr>
          <w:p w14:paraId="547E468D" w14:textId="77777777" w:rsidR="00783101" w:rsidRPr="00783101" w:rsidRDefault="00783101" w:rsidP="003F47CE">
            <w:pPr>
              <w:ind w:left="66"/>
              <w:jc w:val="both"/>
              <w:rPr>
                <w:rFonts w:ascii="Garamond" w:hAnsi="Garamond"/>
                <w:b/>
                <w:sz w:val="20"/>
                <w:szCs w:val="20"/>
              </w:rPr>
            </w:pPr>
          </w:p>
        </w:tc>
      </w:tr>
      <w:tr w:rsidR="00783101" w14:paraId="6770186E" w14:textId="77777777" w:rsidTr="00ED05D4">
        <w:trPr>
          <w:trHeight w:val="249"/>
        </w:trPr>
        <w:tc>
          <w:tcPr>
            <w:tcW w:w="2155" w:type="dxa"/>
          </w:tcPr>
          <w:p w14:paraId="4C26205D" w14:textId="1CD10725" w:rsidR="00783101" w:rsidRPr="00783101" w:rsidRDefault="00783101" w:rsidP="003F47CE">
            <w:pPr>
              <w:pStyle w:val="ListParagraph"/>
              <w:ind w:left="0"/>
              <w:rPr>
                <w:rFonts w:ascii="Garamond" w:hAnsi="Garamond"/>
                <w:b/>
                <w:sz w:val="20"/>
                <w:szCs w:val="20"/>
              </w:rPr>
            </w:pPr>
          </w:p>
        </w:tc>
        <w:tc>
          <w:tcPr>
            <w:tcW w:w="1080" w:type="dxa"/>
          </w:tcPr>
          <w:p w14:paraId="6DB471B7" w14:textId="77777777" w:rsidR="00783101" w:rsidRPr="00783101" w:rsidRDefault="00783101" w:rsidP="003F47CE">
            <w:pPr>
              <w:ind w:left="44"/>
              <w:rPr>
                <w:rFonts w:ascii="Garamond" w:hAnsi="Garamond"/>
                <w:b/>
                <w:sz w:val="20"/>
                <w:szCs w:val="20"/>
              </w:rPr>
            </w:pPr>
          </w:p>
        </w:tc>
        <w:tc>
          <w:tcPr>
            <w:tcW w:w="1080" w:type="dxa"/>
          </w:tcPr>
          <w:p w14:paraId="3E7B62D5" w14:textId="77777777" w:rsidR="00783101" w:rsidRPr="00783101" w:rsidRDefault="00783101" w:rsidP="003F47CE">
            <w:pPr>
              <w:ind w:left="-18"/>
              <w:rPr>
                <w:rFonts w:ascii="Garamond" w:hAnsi="Garamond"/>
                <w:b/>
                <w:sz w:val="20"/>
                <w:szCs w:val="20"/>
              </w:rPr>
            </w:pPr>
          </w:p>
        </w:tc>
        <w:tc>
          <w:tcPr>
            <w:tcW w:w="1890" w:type="dxa"/>
          </w:tcPr>
          <w:p w14:paraId="1E8B47D8" w14:textId="3724E0CE" w:rsidR="00783101" w:rsidRPr="00783101" w:rsidRDefault="00783101" w:rsidP="003F47CE">
            <w:pPr>
              <w:ind w:left="-18"/>
              <w:rPr>
                <w:rFonts w:ascii="Garamond" w:hAnsi="Garamond"/>
                <w:b/>
                <w:sz w:val="20"/>
                <w:szCs w:val="20"/>
              </w:rPr>
            </w:pPr>
          </w:p>
        </w:tc>
        <w:tc>
          <w:tcPr>
            <w:tcW w:w="1080" w:type="dxa"/>
          </w:tcPr>
          <w:p w14:paraId="604FE15D" w14:textId="299E40B3" w:rsidR="00783101" w:rsidRPr="00783101" w:rsidRDefault="00783101" w:rsidP="003F47CE">
            <w:pPr>
              <w:rPr>
                <w:rFonts w:ascii="Garamond" w:hAnsi="Garamond"/>
                <w:b/>
                <w:sz w:val="20"/>
                <w:szCs w:val="20"/>
              </w:rPr>
            </w:pPr>
          </w:p>
        </w:tc>
        <w:tc>
          <w:tcPr>
            <w:tcW w:w="2160" w:type="dxa"/>
          </w:tcPr>
          <w:p w14:paraId="738599F4" w14:textId="77777777" w:rsidR="00783101" w:rsidRPr="00783101" w:rsidRDefault="00783101" w:rsidP="003F47CE">
            <w:pPr>
              <w:ind w:left="66"/>
              <w:jc w:val="both"/>
              <w:rPr>
                <w:rFonts w:ascii="Garamond" w:hAnsi="Garamond"/>
                <w:b/>
                <w:sz w:val="20"/>
                <w:szCs w:val="20"/>
              </w:rPr>
            </w:pPr>
          </w:p>
        </w:tc>
      </w:tr>
      <w:tr w:rsidR="00783101" w14:paraId="79DDE6D5" w14:textId="77777777" w:rsidTr="00ED05D4">
        <w:trPr>
          <w:trHeight w:val="235"/>
        </w:trPr>
        <w:tc>
          <w:tcPr>
            <w:tcW w:w="2155" w:type="dxa"/>
          </w:tcPr>
          <w:p w14:paraId="5266184A" w14:textId="305F8F88" w:rsidR="00783101" w:rsidRPr="00783101" w:rsidRDefault="00783101" w:rsidP="003F47CE">
            <w:pPr>
              <w:pStyle w:val="ListParagraph"/>
              <w:ind w:left="0"/>
              <w:rPr>
                <w:rFonts w:ascii="Garamond" w:hAnsi="Garamond"/>
                <w:b/>
                <w:sz w:val="20"/>
                <w:szCs w:val="20"/>
              </w:rPr>
            </w:pPr>
          </w:p>
        </w:tc>
        <w:tc>
          <w:tcPr>
            <w:tcW w:w="1080" w:type="dxa"/>
          </w:tcPr>
          <w:p w14:paraId="31BEB10A" w14:textId="77777777" w:rsidR="00783101" w:rsidRPr="00783101" w:rsidRDefault="00783101" w:rsidP="003F47CE">
            <w:pPr>
              <w:ind w:left="44"/>
              <w:rPr>
                <w:rFonts w:ascii="Garamond" w:hAnsi="Garamond"/>
                <w:b/>
                <w:sz w:val="20"/>
                <w:szCs w:val="20"/>
              </w:rPr>
            </w:pPr>
          </w:p>
        </w:tc>
        <w:tc>
          <w:tcPr>
            <w:tcW w:w="1080" w:type="dxa"/>
          </w:tcPr>
          <w:p w14:paraId="7B9AA485" w14:textId="77777777" w:rsidR="00783101" w:rsidRPr="00783101" w:rsidRDefault="00783101" w:rsidP="003F47CE">
            <w:pPr>
              <w:ind w:left="-18"/>
              <w:rPr>
                <w:rFonts w:ascii="Garamond" w:hAnsi="Garamond"/>
                <w:b/>
                <w:sz w:val="20"/>
                <w:szCs w:val="20"/>
              </w:rPr>
            </w:pPr>
          </w:p>
        </w:tc>
        <w:tc>
          <w:tcPr>
            <w:tcW w:w="1890" w:type="dxa"/>
          </w:tcPr>
          <w:p w14:paraId="76A684FD" w14:textId="52EEDB4A" w:rsidR="00783101" w:rsidRPr="00783101" w:rsidRDefault="00783101" w:rsidP="003F47CE">
            <w:pPr>
              <w:ind w:left="-18"/>
              <w:rPr>
                <w:rFonts w:ascii="Garamond" w:hAnsi="Garamond"/>
                <w:b/>
                <w:sz w:val="20"/>
                <w:szCs w:val="20"/>
              </w:rPr>
            </w:pPr>
          </w:p>
        </w:tc>
        <w:tc>
          <w:tcPr>
            <w:tcW w:w="1080" w:type="dxa"/>
          </w:tcPr>
          <w:p w14:paraId="6D48D5B8" w14:textId="1A0BD4C9" w:rsidR="00783101" w:rsidRPr="00783101" w:rsidRDefault="00783101" w:rsidP="003F47CE">
            <w:pPr>
              <w:rPr>
                <w:rFonts w:ascii="Garamond" w:hAnsi="Garamond"/>
                <w:b/>
                <w:sz w:val="20"/>
                <w:szCs w:val="20"/>
              </w:rPr>
            </w:pPr>
          </w:p>
        </w:tc>
        <w:tc>
          <w:tcPr>
            <w:tcW w:w="2160" w:type="dxa"/>
          </w:tcPr>
          <w:p w14:paraId="1E3BDEC5" w14:textId="77777777" w:rsidR="00783101" w:rsidRPr="00783101" w:rsidRDefault="00783101" w:rsidP="003F47CE">
            <w:pPr>
              <w:ind w:left="66"/>
              <w:jc w:val="both"/>
              <w:rPr>
                <w:rFonts w:ascii="Garamond" w:hAnsi="Garamond"/>
                <w:b/>
                <w:sz w:val="20"/>
                <w:szCs w:val="20"/>
              </w:rPr>
            </w:pPr>
          </w:p>
        </w:tc>
      </w:tr>
      <w:tr w:rsidR="00783101" w14:paraId="28A2A433" w14:textId="77777777" w:rsidTr="00ED05D4">
        <w:trPr>
          <w:trHeight w:val="249"/>
        </w:trPr>
        <w:tc>
          <w:tcPr>
            <w:tcW w:w="2155" w:type="dxa"/>
          </w:tcPr>
          <w:p w14:paraId="50ED6D38" w14:textId="362431E7" w:rsidR="00783101" w:rsidRPr="00783101" w:rsidRDefault="00783101" w:rsidP="003F47CE">
            <w:pPr>
              <w:pStyle w:val="ListParagraph"/>
              <w:ind w:left="0"/>
              <w:rPr>
                <w:rFonts w:ascii="Garamond" w:hAnsi="Garamond"/>
                <w:b/>
                <w:sz w:val="20"/>
                <w:szCs w:val="20"/>
              </w:rPr>
            </w:pPr>
          </w:p>
        </w:tc>
        <w:tc>
          <w:tcPr>
            <w:tcW w:w="1080" w:type="dxa"/>
          </w:tcPr>
          <w:p w14:paraId="3F83D04A" w14:textId="3C983489" w:rsidR="00783101" w:rsidRPr="00783101" w:rsidRDefault="00783101" w:rsidP="003F47CE">
            <w:pPr>
              <w:ind w:left="44"/>
              <w:rPr>
                <w:rFonts w:ascii="Garamond" w:hAnsi="Garamond"/>
                <w:b/>
                <w:sz w:val="20"/>
                <w:szCs w:val="20"/>
              </w:rPr>
            </w:pPr>
          </w:p>
        </w:tc>
        <w:tc>
          <w:tcPr>
            <w:tcW w:w="1080" w:type="dxa"/>
          </w:tcPr>
          <w:p w14:paraId="3EDA83A5" w14:textId="2CE08698" w:rsidR="00783101" w:rsidRPr="00783101" w:rsidRDefault="00783101" w:rsidP="003F47CE">
            <w:pPr>
              <w:ind w:left="-18"/>
              <w:rPr>
                <w:rFonts w:ascii="Garamond" w:hAnsi="Garamond"/>
                <w:b/>
                <w:sz w:val="20"/>
                <w:szCs w:val="20"/>
              </w:rPr>
            </w:pPr>
          </w:p>
        </w:tc>
        <w:tc>
          <w:tcPr>
            <w:tcW w:w="1890" w:type="dxa"/>
          </w:tcPr>
          <w:p w14:paraId="5FF925D5" w14:textId="0D345D00" w:rsidR="00783101" w:rsidRPr="00783101" w:rsidRDefault="00783101" w:rsidP="003F47CE">
            <w:pPr>
              <w:ind w:left="-18"/>
              <w:rPr>
                <w:rFonts w:ascii="Garamond" w:hAnsi="Garamond"/>
                <w:b/>
                <w:sz w:val="20"/>
                <w:szCs w:val="20"/>
              </w:rPr>
            </w:pPr>
          </w:p>
        </w:tc>
        <w:tc>
          <w:tcPr>
            <w:tcW w:w="1080" w:type="dxa"/>
          </w:tcPr>
          <w:p w14:paraId="742D54DC" w14:textId="1E2BB10F" w:rsidR="00783101" w:rsidRPr="00783101" w:rsidRDefault="00783101" w:rsidP="003F47CE">
            <w:pPr>
              <w:rPr>
                <w:rFonts w:ascii="Garamond" w:hAnsi="Garamond"/>
                <w:b/>
                <w:color w:val="FFFF00"/>
                <w:sz w:val="20"/>
                <w:szCs w:val="20"/>
              </w:rPr>
            </w:pPr>
          </w:p>
        </w:tc>
        <w:tc>
          <w:tcPr>
            <w:tcW w:w="2160" w:type="dxa"/>
          </w:tcPr>
          <w:p w14:paraId="0A1D7F20" w14:textId="5D123297" w:rsidR="00783101" w:rsidRPr="00783101" w:rsidRDefault="00783101" w:rsidP="003F47CE">
            <w:pPr>
              <w:ind w:left="66"/>
              <w:jc w:val="both"/>
              <w:rPr>
                <w:rFonts w:ascii="Garamond" w:hAnsi="Garamond"/>
                <w:b/>
                <w:sz w:val="20"/>
                <w:szCs w:val="20"/>
              </w:rPr>
            </w:pPr>
          </w:p>
        </w:tc>
      </w:tr>
      <w:tr w:rsidR="00783101" w14:paraId="408897A3" w14:textId="77777777" w:rsidTr="00ED05D4">
        <w:trPr>
          <w:trHeight w:val="235"/>
        </w:trPr>
        <w:tc>
          <w:tcPr>
            <w:tcW w:w="2155" w:type="dxa"/>
          </w:tcPr>
          <w:p w14:paraId="02820D80" w14:textId="2B083A09" w:rsidR="00783101" w:rsidRPr="00783101" w:rsidRDefault="00783101" w:rsidP="003F47CE">
            <w:pPr>
              <w:pStyle w:val="ListParagraph"/>
              <w:ind w:left="0"/>
              <w:rPr>
                <w:rFonts w:ascii="Garamond" w:hAnsi="Garamond"/>
                <w:b/>
                <w:sz w:val="20"/>
                <w:szCs w:val="20"/>
              </w:rPr>
            </w:pPr>
          </w:p>
        </w:tc>
        <w:tc>
          <w:tcPr>
            <w:tcW w:w="1080" w:type="dxa"/>
          </w:tcPr>
          <w:p w14:paraId="524C9A3A" w14:textId="3E35A503" w:rsidR="00783101" w:rsidRPr="00783101" w:rsidRDefault="00783101" w:rsidP="003F47CE">
            <w:pPr>
              <w:ind w:left="44"/>
              <w:rPr>
                <w:rFonts w:ascii="Garamond" w:hAnsi="Garamond"/>
                <w:b/>
                <w:sz w:val="20"/>
                <w:szCs w:val="20"/>
              </w:rPr>
            </w:pPr>
          </w:p>
        </w:tc>
        <w:tc>
          <w:tcPr>
            <w:tcW w:w="1080" w:type="dxa"/>
          </w:tcPr>
          <w:p w14:paraId="5FC57BC9" w14:textId="07721253" w:rsidR="00783101" w:rsidRPr="00783101" w:rsidRDefault="00783101" w:rsidP="003F47CE">
            <w:pPr>
              <w:ind w:left="-18"/>
              <w:rPr>
                <w:rFonts w:ascii="Garamond" w:hAnsi="Garamond"/>
                <w:b/>
                <w:sz w:val="20"/>
                <w:szCs w:val="20"/>
              </w:rPr>
            </w:pPr>
          </w:p>
        </w:tc>
        <w:tc>
          <w:tcPr>
            <w:tcW w:w="1890" w:type="dxa"/>
          </w:tcPr>
          <w:p w14:paraId="362AC143" w14:textId="50C0971D" w:rsidR="00783101" w:rsidRPr="00783101" w:rsidRDefault="00783101" w:rsidP="003F47CE">
            <w:pPr>
              <w:ind w:left="-18"/>
              <w:rPr>
                <w:rFonts w:ascii="Garamond" w:hAnsi="Garamond"/>
                <w:b/>
                <w:sz w:val="20"/>
                <w:szCs w:val="20"/>
              </w:rPr>
            </w:pPr>
          </w:p>
        </w:tc>
        <w:tc>
          <w:tcPr>
            <w:tcW w:w="1080" w:type="dxa"/>
          </w:tcPr>
          <w:p w14:paraId="2144E8C1" w14:textId="259B455C" w:rsidR="00783101" w:rsidRPr="00783101" w:rsidRDefault="00783101" w:rsidP="003F47CE">
            <w:pPr>
              <w:rPr>
                <w:rFonts w:ascii="Garamond" w:hAnsi="Garamond"/>
                <w:b/>
                <w:sz w:val="20"/>
                <w:szCs w:val="20"/>
              </w:rPr>
            </w:pPr>
          </w:p>
        </w:tc>
        <w:tc>
          <w:tcPr>
            <w:tcW w:w="2160" w:type="dxa"/>
          </w:tcPr>
          <w:p w14:paraId="6BA1FD8A" w14:textId="77777777" w:rsidR="00783101" w:rsidRPr="00783101" w:rsidRDefault="00783101" w:rsidP="003F47CE">
            <w:pPr>
              <w:ind w:left="66"/>
              <w:jc w:val="both"/>
              <w:rPr>
                <w:rFonts w:ascii="Garamond" w:hAnsi="Garamond"/>
                <w:b/>
                <w:sz w:val="20"/>
                <w:szCs w:val="20"/>
              </w:rPr>
            </w:pPr>
          </w:p>
        </w:tc>
      </w:tr>
      <w:tr w:rsidR="00783101" w14:paraId="7F681B98" w14:textId="77777777" w:rsidTr="00ED05D4">
        <w:trPr>
          <w:trHeight w:val="235"/>
        </w:trPr>
        <w:tc>
          <w:tcPr>
            <w:tcW w:w="2155" w:type="dxa"/>
          </w:tcPr>
          <w:p w14:paraId="05BFA7BC" w14:textId="75A72BDB" w:rsidR="00783101" w:rsidRPr="00783101" w:rsidRDefault="00783101" w:rsidP="003F47CE">
            <w:pPr>
              <w:pStyle w:val="ListParagraph"/>
              <w:ind w:left="0"/>
              <w:jc w:val="both"/>
              <w:rPr>
                <w:rFonts w:ascii="Garamond" w:hAnsi="Garamond"/>
                <w:b/>
                <w:sz w:val="20"/>
                <w:szCs w:val="20"/>
              </w:rPr>
            </w:pPr>
          </w:p>
        </w:tc>
        <w:tc>
          <w:tcPr>
            <w:tcW w:w="1080" w:type="dxa"/>
          </w:tcPr>
          <w:p w14:paraId="249299C3" w14:textId="77777777" w:rsidR="00783101" w:rsidRPr="00783101" w:rsidRDefault="00783101" w:rsidP="003F47CE">
            <w:pPr>
              <w:ind w:left="44"/>
              <w:rPr>
                <w:rFonts w:ascii="Garamond" w:hAnsi="Garamond"/>
                <w:b/>
                <w:sz w:val="20"/>
                <w:szCs w:val="20"/>
              </w:rPr>
            </w:pPr>
          </w:p>
        </w:tc>
        <w:tc>
          <w:tcPr>
            <w:tcW w:w="1080" w:type="dxa"/>
          </w:tcPr>
          <w:p w14:paraId="272185BD" w14:textId="77777777" w:rsidR="00783101" w:rsidRPr="00783101" w:rsidRDefault="00783101" w:rsidP="003F47CE">
            <w:pPr>
              <w:ind w:left="-18"/>
              <w:rPr>
                <w:rFonts w:ascii="Garamond" w:hAnsi="Garamond"/>
                <w:b/>
                <w:sz w:val="20"/>
                <w:szCs w:val="20"/>
              </w:rPr>
            </w:pPr>
          </w:p>
        </w:tc>
        <w:tc>
          <w:tcPr>
            <w:tcW w:w="1890" w:type="dxa"/>
          </w:tcPr>
          <w:p w14:paraId="4C146A78" w14:textId="77777777" w:rsidR="00783101" w:rsidRPr="00783101" w:rsidRDefault="00783101" w:rsidP="003F47CE">
            <w:pPr>
              <w:ind w:left="-18"/>
              <w:rPr>
                <w:rFonts w:ascii="Garamond" w:hAnsi="Garamond"/>
                <w:b/>
                <w:sz w:val="20"/>
                <w:szCs w:val="20"/>
              </w:rPr>
            </w:pPr>
          </w:p>
        </w:tc>
        <w:tc>
          <w:tcPr>
            <w:tcW w:w="1080" w:type="dxa"/>
          </w:tcPr>
          <w:p w14:paraId="46454A05" w14:textId="77777777" w:rsidR="00783101" w:rsidRPr="00783101" w:rsidRDefault="00783101" w:rsidP="003F47CE">
            <w:pPr>
              <w:rPr>
                <w:rFonts w:ascii="Garamond" w:hAnsi="Garamond"/>
                <w:b/>
                <w:sz w:val="20"/>
                <w:szCs w:val="20"/>
              </w:rPr>
            </w:pPr>
          </w:p>
        </w:tc>
        <w:tc>
          <w:tcPr>
            <w:tcW w:w="2160" w:type="dxa"/>
          </w:tcPr>
          <w:p w14:paraId="6B358625" w14:textId="77777777" w:rsidR="00783101" w:rsidRPr="00783101" w:rsidRDefault="00783101" w:rsidP="003F47CE">
            <w:pPr>
              <w:ind w:left="66"/>
              <w:jc w:val="both"/>
              <w:rPr>
                <w:rFonts w:ascii="Garamond" w:hAnsi="Garamond"/>
                <w:b/>
                <w:sz w:val="20"/>
                <w:szCs w:val="20"/>
              </w:rPr>
            </w:pPr>
          </w:p>
        </w:tc>
      </w:tr>
      <w:tr w:rsidR="00783101" w14:paraId="642B954E" w14:textId="77777777" w:rsidTr="00ED05D4">
        <w:trPr>
          <w:trHeight w:val="249"/>
        </w:trPr>
        <w:tc>
          <w:tcPr>
            <w:tcW w:w="2155" w:type="dxa"/>
          </w:tcPr>
          <w:p w14:paraId="532E0F79" w14:textId="69ADBCA8" w:rsidR="00783101" w:rsidRPr="00783101" w:rsidRDefault="00783101" w:rsidP="003F47CE">
            <w:pPr>
              <w:jc w:val="both"/>
              <w:rPr>
                <w:rFonts w:ascii="Garamond" w:hAnsi="Garamond"/>
                <w:b/>
                <w:sz w:val="20"/>
                <w:szCs w:val="20"/>
              </w:rPr>
            </w:pPr>
          </w:p>
        </w:tc>
        <w:tc>
          <w:tcPr>
            <w:tcW w:w="1080" w:type="dxa"/>
          </w:tcPr>
          <w:p w14:paraId="291464D5" w14:textId="00BCE51A" w:rsidR="00783101" w:rsidRPr="00783101" w:rsidRDefault="00783101" w:rsidP="003F47CE">
            <w:pPr>
              <w:ind w:left="44"/>
              <w:rPr>
                <w:rFonts w:ascii="Garamond" w:hAnsi="Garamond"/>
                <w:b/>
                <w:sz w:val="20"/>
                <w:szCs w:val="20"/>
              </w:rPr>
            </w:pPr>
          </w:p>
        </w:tc>
        <w:tc>
          <w:tcPr>
            <w:tcW w:w="1080" w:type="dxa"/>
          </w:tcPr>
          <w:p w14:paraId="0E6D0AFC" w14:textId="3F10C0B0" w:rsidR="00783101" w:rsidRPr="00783101" w:rsidRDefault="00783101" w:rsidP="003F47CE">
            <w:pPr>
              <w:ind w:left="-18"/>
              <w:rPr>
                <w:rFonts w:ascii="Garamond" w:hAnsi="Garamond"/>
                <w:b/>
                <w:sz w:val="20"/>
                <w:szCs w:val="20"/>
              </w:rPr>
            </w:pPr>
          </w:p>
        </w:tc>
        <w:tc>
          <w:tcPr>
            <w:tcW w:w="1890" w:type="dxa"/>
          </w:tcPr>
          <w:p w14:paraId="084B2397" w14:textId="77777777" w:rsidR="00783101" w:rsidRPr="00783101" w:rsidRDefault="00783101" w:rsidP="003F47CE">
            <w:pPr>
              <w:ind w:left="-18"/>
              <w:rPr>
                <w:rFonts w:ascii="Garamond" w:hAnsi="Garamond"/>
                <w:b/>
                <w:sz w:val="20"/>
                <w:szCs w:val="20"/>
              </w:rPr>
            </w:pPr>
          </w:p>
        </w:tc>
        <w:tc>
          <w:tcPr>
            <w:tcW w:w="1080" w:type="dxa"/>
          </w:tcPr>
          <w:p w14:paraId="45A11A9E" w14:textId="256216C8" w:rsidR="00783101" w:rsidRPr="00783101" w:rsidRDefault="00783101" w:rsidP="003F47CE">
            <w:pPr>
              <w:rPr>
                <w:rFonts w:ascii="Garamond" w:hAnsi="Garamond"/>
                <w:b/>
                <w:sz w:val="20"/>
                <w:szCs w:val="20"/>
              </w:rPr>
            </w:pPr>
          </w:p>
        </w:tc>
        <w:tc>
          <w:tcPr>
            <w:tcW w:w="2160" w:type="dxa"/>
          </w:tcPr>
          <w:p w14:paraId="5086F32B" w14:textId="294A606E" w:rsidR="00783101" w:rsidRPr="00783101" w:rsidRDefault="00783101" w:rsidP="003F47CE">
            <w:pPr>
              <w:ind w:left="66"/>
              <w:jc w:val="both"/>
              <w:rPr>
                <w:rFonts w:ascii="Garamond" w:hAnsi="Garamond"/>
                <w:b/>
                <w:sz w:val="20"/>
                <w:szCs w:val="20"/>
              </w:rPr>
            </w:pPr>
          </w:p>
        </w:tc>
      </w:tr>
      <w:tr w:rsidR="00783101" w14:paraId="4FAA1D88" w14:textId="77777777" w:rsidTr="00ED05D4">
        <w:trPr>
          <w:trHeight w:val="249"/>
        </w:trPr>
        <w:tc>
          <w:tcPr>
            <w:tcW w:w="2155" w:type="dxa"/>
          </w:tcPr>
          <w:p w14:paraId="770BC59F" w14:textId="67D8E112" w:rsidR="00783101" w:rsidRPr="00783101" w:rsidRDefault="00783101" w:rsidP="003F47CE">
            <w:pPr>
              <w:rPr>
                <w:rFonts w:ascii="Garamond" w:hAnsi="Garamond"/>
                <w:b/>
                <w:sz w:val="20"/>
                <w:szCs w:val="20"/>
              </w:rPr>
            </w:pPr>
          </w:p>
        </w:tc>
        <w:tc>
          <w:tcPr>
            <w:tcW w:w="1080" w:type="dxa"/>
          </w:tcPr>
          <w:p w14:paraId="19A9615F" w14:textId="79D47D53" w:rsidR="00783101" w:rsidRPr="00783101" w:rsidRDefault="00783101" w:rsidP="003F47CE">
            <w:pPr>
              <w:ind w:left="44"/>
              <w:rPr>
                <w:rFonts w:ascii="Garamond" w:hAnsi="Garamond"/>
                <w:b/>
                <w:sz w:val="20"/>
                <w:szCs w:val="20"/>
              </w:rPr>
            </w:pPr>
          </w:p>
        </w:tc>
        <w:tc>
          <w:tcPr>
            <w:tcW w:w="1080" w:type="dxa"/>
          </w:tcPr>
          <w:p w14:paraId="12092FB0" w14:textId="63CAE588" w:rsidR="00783101" w:rsidRPr="00783101" w:rsidRDefault="00783101" w:rsidP="003F47CE">
            <w:pPr>
              <w:ind w:left="-18"/>
              <w:rPr>
                <w:rFonts w:ascii="Garamond" w:hAnsi="Garamond"/>
                <w:b/>
                <w:sz w:val="20"/>
                <w:szCs w:val="20"/>
              </w:rPr>
            </w:pPr>
          </w:p>
        </w:tc>
        <w:tc>
          <w:tcPr>
            <w:tcW w:w="1890" w:type="dxa"/>
          </w:tcPr>
          <w:p w14:paraId="057732EE" w14:textId="77777777" w:rsidR="00783101" w:rsidRPr="00783101" w:rsidRDefault="00783101" w:rsidP="003F47CE">
            <w:pPr>
              <w:ind w:left="-18"/>
              <w:rPr>
                <w:rFonts w:ascii="Garamond" w:hAnsi="Garamond"/>
                <w:b/>
                <w:sz w:val="20"/>
                <w:szCs w:val="20"/>
              </w:rPr>
            </w:pPr>
          </w:p>
        </w:tc>
        <w:tc>
          <w:tcPr>
            <w:tcW w:w="1080" w:type="dxa"/>
          </w:tcPr>
          <w:p w14:paraId="48E98C95" w14:textId="21C027FD" w:rsidR="00783101" w:rsidRPr="00783101" w:rsidRDefault="00783101" w:rsidP="003F47CE">
            <w:pPr>
              <w:rPr>
                <w:rFonts w:ascii="Garamond" w:hAnsi="Garamond"/>
                <w:b/>
                <w:sz w:val="20"/>
                <w:szCs w:val="20"/>
              </w:rPr>
            </w:pPr>
          </w:p>
        </w:tc>
        <w:tc>
          <w:tcPr>
            <w:tcW w:w="2160" w:type="dxa"/>
          </w:tcPr>
          <w:p w14:paraId="42C30BD7" w14:textId="492B6B4C" w:rsidR="00783101" w:rsidRPr="00783101" w:rsidRDefault="00783101" w:rsidP="003F47CE">
            <w:pPr>
              <w:ind w:left="66"/>
              <w:jc w:val="both"/>
              <w:rPr>
                <w:rFonts w:ascii="Garamond" w:hAnsi="Garamond"/>
                <w:b/>
                <w:sz w:val="20"/>
                <w:szCs w:val="20"/>
              </w:rPr>
            </w:pPr>
          </w:p>
        </w:tc>
      </w:tr>
      <w:tr w:rsidR="00783101" w14:paraId="5AF95436" w14:textId="77777777" w:rsidTr="00ED05D4">
        <w:trPr>
          <w:trHeight w:val="249"/>
        </w:trPr>
        <w:tc>
          <w:tcPr>
            <w:tcW w:w="2155" w:type="dxa"/>
          </w:tcPr>
          <w:p w14:paraId="5A9D4ACB" w14:textId="77777777" w:rsidR="00783101" w:rsidRPr="006B1105" w:rsidRDefault="00783101" w:rsidP="003F47CE">
            <w:pPr>
              <w:jc w:val="both"/>
              <w:rPr>
                <w:b/>
                <w:sz w:val="18"/>
                <w:szCs w:val="18"/>
              </w:rPr>
            </w:pPr>
          </w:p>
        </w:tc>
        <w:tc>
          <w:tcPr>
            <w:tcW w:w="1080" w:type="dxa"/>
          </w:tcPr>
          <w:p w14:paraId="5F4B2735" w14:textId="77777777" w:rsidR="00783101" w:rsidRPr="006B1105" w:rsidRDefault="00783101" w:rsidP="003F47CE">
            <w:pPr>
              <w:ind w:left="44"/>
              <w:jc w:val="both"/>
              <w:rPr>
                <w:b/>
                <w:sz w:val="18"/>
                <w:szCs w:val="18"/>
              </w:rPr>
            </w:pPr>
          </w:p>
        </w:tc>
        <w:tc>
          <w:tcPr>
            <w:tcW w:w="1080" w:type="dxa"/>
          </w:tcPr>
          <w:p w14:paraId="612C17CF" w14:textId="77777777" w:rsidR="00783101" w:rsidRPr="006B1105" w:rsidRDefault="00783101" w:rsidP="003F47CE">
            <w:pPr>
              <w:ind w:left="-18"/>
              <w:jc w:val="both"/>
              <w:rPr>
                <w:b/>
                <w:sz w:val="18"/>
                <w:szCs w:val="18"/>
              </w:rPr>
            </w:pPr>
          </w:p>
        </w:tc>
        <w:tc>
          <w:tcPr>
            <w:tcW w:w="1890" w:type="dxa"/>
          </w:tcPr>
          <w:p w14:paraId="739A4E31" w14:textId="77777777" w:rsidR="00783101" w:rsidRPr="006B1105" w:rsidRDefault="00783101" w:rsidP="003F47CE">
            <w:pPr>
              <w:ind w:left="-18"/>
              <w:jc w:val="both"/>
              <w:rPr>
                <w:b/>
                <w:sz w:val="18"/>
                <w:szCs w:val="18"/>
              </w:rPr>
            </w:pPr>
          </w:p>
        </w:tc>
        <w:tc>
          <w:tcPr>
            <w:tcW w:w="1080" w:type="dxa"/>
          </w:tcPr>
          <w:p w14:paraId="01B6A085" w14:textId="77777777" w:rsidR="00783101" w:rsidRPr="006B1105" w:rsidRDefault="00783101" w:rsidP="003F47CE">
            <w:pPr>
              <w:jc w:val="both"/>
              <w:rPr>
                <w:b/>
                <w:sz w:val="18"/>
                <w:szCs w:val="18"/>
              </w:rPr>
            </w:pPr>
          </w:p>
        </w:tc>
        <w:tc>
          <w:tcPr>
            <w:tcW w:w="2160" w:type="dxa"/>
          </w:tcPr>
          <w:p w14:paraId="5638C563" w14:textId="77777777" w:rsidR="00783101" w:rsidRPr="006B1105" w:rsidRDefault="00783101" w:rsidP="003F47CE">
            <w:pPr>
              <w:ind w:left="66"/>
              <w:jc w:val="both"/>
              <w:rPr>
                <w:b/>
                <w:sz w:val="18"/>
                <w:szCs w:val="18"/>
              </w:rPr>
            </w:pPr>
          </w:p>
        </w:tc>
      </w:tr>
      <w:tr w:rsidR="00783101" w14:paraId="1966DCB3" w14:textId="77777777" w:rsidTr="00ED05D4">
        <w:trPr>
          <w:trHeight w:val="249"/>
        </w:trPr>
        <w:tc>
          <w:tcPr>
            <w:tcW w:w="2155" w:type="dxa"/>
          </w:tcPr>
          <w:p w14:paraId="2A208604" w14:textId="77777777" w:rsidR="00783101" w:rsidRPr="006B1105" w:rsidRDefault="00783101" w:rsidP="003F47CE">
            <w:pPr>
              <w:jc w:val="both"/>
              <w:rPr>
                <w:b/>
                <w:sz w:val="18"/>
                <w:szCs w:val="18"/>
              </w:rPr>
            </w:pPr>
          </w:p>
        </w:tc>
        <w:tc>
          <w:tcPr>
            <w:tcW w:w="1080" w:type="dxa"/>
          </w:tcPr>
          <w:p w14:paraId="3CC21E98" w14:textId="77777777" w:rsidR="00783101" w:rsidRPr="006B1105" w:rsidRDefault="00783101" w:rsidP="003F47CE">
            <w:pPr>
              <w:ind w:left="44"/>
              <w:jc w:val="both"/>
              <w:rPr>
                <w:b/>
                <w:sz w:val="18"/>
                <w:szCs w:val="18"/>
              </w:rPr>
            </w:pPr>
          </w:p>
        </w:tc>
        <w:tc>
          <w:tcPr>
            <w:tcW w:w="1080" w:type="dxa"/>
          </w:tcPr>
          <w:p w14:paraId="7E1C9092" w14:textId="77777777" w:rsidR="00783101" w:rsidRPr="006B1105" w:rsidRDefault="00783101" w:rsidP="003F47CE">
            <w:pPr>
              <w:ind w:left="-18"/>
              <w:jc w:val="both"/>
              <w:rPr>
                <w:b/>
                <w:sz w:val="18"/>
                <w:szCs w:val="18"/>
              </w:rPr>
            </w:pPr>
          </w:p>
        </w:tc>
        <w:tc>
          <w:tcPr>
            <w:tcW w:w="1890" w:type="dxa"/>
          </w:tcPr>
          <w:p w14:paraId="28E32BB3" w14:textId="77777777" w:rsidR="00783101" w:rsidRPr="006B1105" w:rsidRDefault="00783101" w:rsidP="003F47CE">
            <w:pPr>
              <w:ind w:left="-18"/>
              <w:jc w:val="both"/>
              <w:rPr>
                <w:b/>
                <w:sz w:val="18"/>
                <w:szCs w:val="18"/>
              </w:rPr>
            </w:pPr>
          </w:p>
        </w:tc>
        <w:tc>
          <w:tcPr>
            <w:tcW w:w="1080" w:type="dxa"/>
          </w:tcPr>
          <w:p w14:paraId="2E1032D7" w14:textId="77777777" w:rsidR="00783101" w:rsidRPr="006B1105" w:rsidRDefault="00783101" w:rsidP="003F47CE">
            <w:pPr>
              <w:jc w:val="both"/>
              <w:rPr>
                <w:b/>
                <w:sz w:val="18"/>
                <w:szCs w:val="18"/>
              </w:rPr>
            </w:pPr>
          </w:p>
        </w:tc>
        <w:tc>
          <w:tcPr>
            <w:tcW w:w="2160" w:type="dxa"/>
          </w:tcPr>
          <w:p w14:paraId="3E7B4084" w14:textId="77777777" w:rsidR="00783101" w:rsidRPr="006B1105" w:rsidRDefault="00783101" w:rsidP="003F47CE">
            <w:pPr>
              <w:ind w:left="66"/>
              <w:jc w:val="both"/>
              <w:rPr>
                <w:b/>
                <w:sz w:val="18"/>
                <w:szCs w:val="18"/>
              </w:rPr>
            </w:pPr>
          </w:p>
        </w:tc>
      </w:tr>
      <w:tr w:rsidR="00783101" w14:paraId="15AAD32E" w14:textId="77777777" w:rsidTr="00ED05D4">
        <w:trPr>
          <w:trHeight w:val="249"/>
        </w:trPr>
        <w:tc>
          <w:tcPr>
            <w:tcW w:w="2155" w:type="dxa"/>
          </w:tcPr>
          <w:p w14:paraId="1A2D8337" w14:textId="77777777" w:rsidR="00783101" w:rsidRPr="006B1105" w:rsidRDefault="00783101" w:rsidP="003F47CE">
            <w:pPr>
              <w:jc w:val="both"/>
              <w:rPr>
                <w:b/>
                <w:sz w:val="18"/>
                <w:szCs w:val="18"/>
              </w:rPr>
            </w:pPr>
          </w:p>
        </w:tc>
        <w:tc>
          <w:tcPr>
            <w:tcW w:w="1080" w:type="dxa"/>
          </w:tcPr>
          <w:p w14:paraId="5F0F93B2" w14:textId="77777777" w:rsidR="00783101" w:rsidRPr="006B1105" w:rsidRDefault="00783101" w:rsidP="003F47CE">
            <w:pPr>
              <w:ind w:left="44"/>
              <w:jc w:val="both"/>
              <w:rPr>
                <w:b/>
                <w:sz w:val="18"/>
                <w:szCs w:val="18"/>
              </w:rPr>
            </w:pPr>
          </w:p>
        </w:tc>
        <w:tc>
          <w:tcPr>
            <w:tcW w:w="1080" w:type="dxa"/>
          </w:tcPr>
          <w:p w14:paraId="73A1EEC6" w14:textId="77777777" w:rsidR="00783101" w:rsidRPr="006B1105" w:rsidRDefault="00783101" w:rsidP="003F47CE">
            <w:pPr>
              <w:ind w:left="-18"/>
              <w:jc w:val="both"/>
              <w:rPr>
                <w:b/>
                <w:sz w:val="18"/>
                <w:szCs w:val="18"/>
              </w:rPr>
            </w:pPr>
          </w:p>
        </w:tc>
        <w:tc>
          <w:tcPr>
            <w:tcW w:w="1890" w:type="dxa"/>
          </w:tcPr>
          <w:p w14:paraId="26521D57" w14:textId="77777777" w:rsidR="00783101" w:rsidRPr="006B1105" w:rsidRDefault="00783101" w:rsidP="003F47CE">
            <w:pPr>
              <w:ind w:left="-18"/>
              <w:jc w:val="both"/>
              <w:rPr>
                <w:b/>
                <w:sz w:val="18"/>
                <w:szCs w:val="18"/>
              </w:rPr>
            </w:pPr>
          </w:p>
        </w:tc>
        <w:tc>
          <w:tcPr>
            <w:tcW w:w="1080" w:type="dxa"/>
          </w:tcPr>
          <w:p w14:paraId="373C4C60" w14:textId="77777777" w:rsidR="00783101" w:rsidRPr="006B1105" w:rsidRDefault="00783101" w:rsidP="003F47CE">
            <w:pPr>
              <w:jc w:val="both"/>
              <w:rPr>
                <w:b/>
                <w:sz w:val="18"/>
                <w:szCs w:val="18"/>
              </w:rPr>
            </w:pPr>
          </w:p>
        </w:tc>
        <w:tc>
          <w:tcPr>
            <w:tcW w:w="2160" w:type="dxa"/>
          </w:tcPr>
          <w:p w14:paraId="1F4ADA71" w14:textId="77777777" w:rsidR="00783101" w:rsidRPr="006B1105" w:rsidRDefault="00783101" w:rsidP="003F47CE">
            <w:pPr>
              <w:ind w:left="66"/>
              <w:jc w:val="both"/>
              <w:rPr>
                <w:b/>
                <w:sz w:val="18"/>
                <w:szCs w:val="18"/>
              </w:rPr>
            </w:pPr>
          </w:p>
        </w:tc>
      </w:tr>
      <w:tr w:rsidR="00783101" w14:paraId="623586C1" w14:textId="77777777" w:rsidTr="00ED05D4">
        <w:trPr>
          <w:trHeight w:val="249"/>
        </w:trPr>
        <w:tc>
          <w:tcPr>
            <w:tcW w:w="2155" w:type="dxa"/>
          </w:tcPr>
          <w:p w14:paraId="5574530B" w14:textId="77777777" w:rsidR="00783101" w:rsidRPr="006B1105" w:rsidRDefault="00783101" w:rsidP="003F47CE">
            <w:pPr>
              <w:jc w:val="both"/>
              <w:rPr>
                <w:b/>
                <w:sz w:val="18"/>
                <w:szCs w:val="18"/>
              </w:rPr>
            </w:pPr>
          </w:p>
        </w:tc>
        <w:tc>
          <w:tcPr>
            <w:tcW w:w="1080" w:type="dxa"/>
          </w:tcPr>
          <w:p w14:paraId="6AA2A3D6" w14:textId="77777777" w:rsidR="00783101" w:rsidRPr="006B1105" w:rsidRDefault="00783101" w:rsidP="003F47CE">
            <w:pPr>
              <w:ind w:left="44"/>
              <w:jc w:val="both"/>
              <w:rPr>
                <w:b/>
                <w:sz w:val="18"/>
                <w:szCs w:val="18"/>
              </w:rPr>
            </w:pPr>
          </w:p>
        </w:tc>
        <w:tc>
          <w:tcPr>
            <w:tcW w:w="1080" w:type="dxa"/>
          </w:tcPr>
          <w:p w14:paraId="7C743695" w14:textId="77777777" w:rsidR="00783101" w:rsidRPr="006B1105" w:rsidRDefault="00783101" w:rsidP="003F47CE">
            <w:pPr>
              <w:ind w:left="-18"/>
              <w:jc w:val="both"/>
              <w:rPr>
                <w:b/>
                <w:sz w:val="18"/>
                <w:szCs w:val="18"/>
              </w:rPr>
            </w:pPr>
          </w:p>
        </w:tc>
        <w:tc>
          <w:tcPr>
            <w:tcW w:w="1890" w:type="dxa"/>
          </w:tcPr>
          <w:p w14:paraId="115EFD46" w14:textId="77777777" w:rsidR="00783101" w:rsidRPr="006B1105" w:rsidRDefault="00783101" w:rsidP="003F47CE">
            <w:pPr>
              <w:ind w:left="-18"/>
              <w:jc w:val="both"/>
              <w:rPr>
                <w:b/>
                <w:sz w:val="18"/>
                <w:szCs w:val="18"/>
              </w:rPr>
            </w:pPr>
          </w:p>
        </w:tc>
        <w:tc>
          <w:tcPr>
            <w:tcW w:w="1080" w:type="dxa"/>
          </w:tcPr>
          <w:p w14:paraId="042725C0" w14:textId="77777777" w:rsidR="00783101" w:rsidRPr="006B1105" w:rsidRDefault="00783101" w:rsidP="003F47CE">
            <w:pPr>
              <w:jc w:val="both"/>
              <w:rPr>
                <w:b/>
                <w:sz w:val="18"/>
                <w:szCs w:val="18"/>
              </w:rPr>
            </w:pPr>
          </w:p>
        </w:tc>
        <w:tc>
          <w:tcPr>
            <w:tcW w:w="2160" w:type="dxa"/>
          </w:tcPr>
          <w:p w14:paraId="6CDFD684" w14:textId="77777777" w:rsidR="00783101" w:rsidRPr="006B1105" w:rsidRDefault="00783101" w:rsidP="003F47CE">
            <w:pPr>
              <w:ind w:left="66"/>
              <w:jc w:val="both"/>
              <w:rPr>
                <w:b/>
                <w:sz w:val="18"/>
                <w:szCs w:val="18"/>
              </w:rPr>
            </w:pPr>
          </w:p>
        </w:tc>
      </w:tr>
      <w:tr w:rsidR="00783101" w14:paraId="3C4CAE3A" w14:textId="77777777" w:rsidTr="00ED05D4">
        <w:trPr>
          <w:trHeight w:val="249"/>
        </w:trPr>
        <w:tc>
          <w:tcPr>
            <w:tcW w:w="2155" w:type="dxa"/>
          </w:tcPr>
          <w:p w14:paraId="3A7F7D3E" w14:textId="77777777" w:rsidR="00783101" w:rsidRPr="006B1105" w:rsidRDefault="00783101" w:rsidP="003F47CE">
            <w:pPr>
              <w:jc w:val="both"/>
              <w:rPr>
                <w:b/>
                <w:sz w:val="18"/>
                <w:szCs w:val="18"/>
              </w:rPr>
            </w:pPr>
          </w:p>
        </w:tc>
        <w:tc>
          <w:tcPr>
            <w:tcW w:w="1080" w:type="dxa"/>
          </w:tcPr>
          <w:p w14:paraId="47F49947" w14:textId="77777777" w:rsidR="00783101" w:rsidRPr="006B1105" w:rsidRDefault="00783101" w:rsidP="003F47CE">
            <w:pPr>
              <w:ind w:left="44"/>
              <w:jc w:val="both"/>
              <w:rPr>
                <w:b/>
                <w:sz w:val="18"/>
                <w:szCs w:val="18"/>
              </w:rPr>
            </w:pPr>
          </w:p>
        </w:tc>
        <w:tc>
          <w:tcPr>
            <w:tcW w:w="1080" w:type="dxa"/>
          </w:tcPr>
          <w:p w14:paraId="0DA905E6" w14:textId="77777777" w:rsidR="00783101" w:rsidRPr="006B1105" w:rsidRDefault="00783101" w:rsidP="003F47CE">
            <w:pPr>
              <w:ind w:left="-18"/>
              <w:jc w:val="both"/>
              <w:rPr>
                <w:b/>
                <w:sz w:val="18"/>
                <w:szCs w:val="18"/>
              </w:rPr>
            </w:pPr>
          </w:p>
        </w:tc>
        <w:tc>
          <w:tcPr>
            <w:tcW w:w="1890" w:type="dxa"/>
          </w:tcPr>
          <w:p w14:paraId="2853F883" w14:textId="77777777" w:rsidR="00783101" w:rsidRPr="006B1105" w:rsidRDefault="00783101" w:rsidP="003F47CE">
            <w:pPr>
              <w:ind w:left="-18"/>
              <w:jc w:val="both"/>
              <w:rPr>
                <w:b/>
                <w:sz w:val="18"/>
                <w:szCs w:val="18"/>
              </w:rPr>
            </w:pPr>
          </w:p>
        </w:tc>
        <w:tc>
          <w:tcPr>
            <w:tcW w:w="1080" w:type="dxa"/>
          </w:tcPr>
          <w:p w14:paraId="387176A8" w14:textId="77777777" w:rsidR="00783101" w:rsidRPr="006B1105" w:rsidRDefault="00783101" w:rsidP="003F47CE">
            <w:pPr>
              <w:jc w:val="both"/>
              <w:rPr>
                <w:b/>
                <w:sz w:val="18"/>
                <w:szCs w:val="18"/>
              </w:rPr>
            </w:pPr>
          </w:p>
        </w:tc>
        <w:tc>
          <w:tcPr>
            <w:tcW w:w="2160" w:type="dxa"/>
          </w:tcPr>
          <w:p w14:paraId="73E1E64B" w14:textId="77777777" w:rsidR="00783101" w:rsidRPr="006B1105" w:rsidRDefault="00783101" w:rsidP="003F47CE">
            <w:pPr>
              <w:ind w:left="66"/>
              <w:jc w:val="both"/>
              <w:rPr>
                <w:b/>
                <w:sz w:val="18"/>
                <w:szCs w:val="18"/>
              </w:rPr>
            </w:pPr>
          </w:p>
        </w:tc>
      </w:tr>
      <w:tr w:rsidR="00783101" w14:paraId="364B6514" w14:textId="77777777" w:rsidTr="00ED05D4">
        <w:trPr>
          <w:trHeight w:val="249"/>
        </w:trPr>
        <w:tc>
          <w:tcPr>
            <w:tcW w:w="2155" w:type="dxa"/>
          </w:tcPr>
          <w:p w14:paraId="64C4BEF6" w14:textId="77777777" w:rsidR="00783101" w:rsidRPr="006B1105" w:rsidRDefault="00783101" w:rsidP="003F47CE">
            <w:pPr>
              <w:jc w:val="both"/>
              <w:rPr>
                <w:b/>
                <w:sz w:val="18"/>
                <w:szCs w:val="18"/>
              </w:rPr>
            </w:pPr>
          </w:p>
        </w:tc>
        <w:tc>
          <w:tcPr>
            <w:tcW w:w="1080" w:type="dxa"/>
          </w:tcPr>
          <w:p w14:paraId="6ADEBFAD" w14:textId="77777777" w:rsidR="00783101" w:rsidRPr="006B1105" w:rsidRDefault="00783101" w:rsidP="003F47CE">
            <w:pPr>
              <w:ind w:left="44"/>
              <w:jc w:val="both"/>
              <w:rPr>
                <w:b/>
                <w:sz w:val="18"/>
                <w:szCs w:val="18"/>
              </w:rPr>
            </w:pPr>
          </w:p>
        </w:tc>
        <w:tc>
          <w:tcPr>
            <w:tcW w:w="1080" w:type="dxa"/>
          </w:tcPr>
          <w:p w14:paraId="7E6C47A8" w14:textId="77777777" w:rsidR="00783101" w:rsidRPr="006B1105" w:rsidRDefault="00783101" w:rsidP="003F47CE">
            <w:pPr>
              <w:ind w:left="-18"/>
              <w:jc w:val="both"/>
              <w:rPr>
                <w:b/>
                <w:sz w:val="18"/>
                <w:szCs w:val="18"/>
              </w:rPr>
            </w:pPr>
          </w:p>
        </w:tc>
        <w:tc>
          <w:tcPr>
            <w:tcW w:w="1890" w:type="dxa"/>
          </w:tcPr>
          <w:p w14:paraId="1B05E2F5" w14:textId="77777777" w:rsidR="00783101" w:rsidRPr="006B1105" w:rsidRDefault="00783101" w:rsidP="003F47CE">
            <w:pPr>
              <w:ind w:left="-18"/>
              <w:jc w:val="both"/>
              <w:rPr>
                <w:b/>
                <w:sz w:val="18"/>
                <w:szCs w:val="18"/>
              </w:rPr>
            </w:pPr>
          </w:p>
        </w:tc>
        <w:tc>
          <w:tcPr>
            <w:tcW w:w="1080" w:type="dxa"/>
          </w:tcPr>
          <w:p w14:paraId="4BE08C46" w14:textId="77777777" w:rsidR="00783101" w:rsidRPr="006B1105" w:rsidRDefault="00783101" w:rsidP="003F47CE">
            <w:pPr>
              <w:jc w:val="both"/>
              <w:rPr>
                <w:b/>
                <w:sz w:val="18"/>
                <w:szCs w:val="18"/>
              </w:rPr>
            </w:pPr>
          </w:p>
        </w:tc>
        <w:tc>
          <w:tcPr>
            <w:tcW w:w="2160" w:type="dxa"/>
          </w:tcPr>
          <w:p w14:paraId="007226E9" w14:textId="77777777" w:rsidR="00783101" w:rsidRPr="006B1105" w:rsidRDefault="00783101" w:rsidP="003F47CE">
            <w:pPr>
              <w:ind w:left="66"/>
              <w:jc w:val="both"/>
              <w:rPr>
                <w:b/>
                <w:sz w:val="18"/>
                <w:szCs w:val="18"/>
              </w:rPr>
            </w:pPr>
          </w:p>
        </w:tc>
      </w:tr>
      <w:tr w:rsidR="00783101" w14:paraId="53A66B10" w14:textId="77777777" w:rsidTr="00ED05D4">
        <w:trPr>
          <w:trHeight w:val="249"/>
        </w:trPr>
        <w:tc>
          <w:tcPr>
            <w:tcW w:w="2155" w:type="dxa"/>
          </w:tcPr>
          <w:p w14:paraId="05717F18" w14:textId="77777777" w:rsidR="00783101" w:rsidRPr="006B1105" w:rsidRDefault="00783101" w:rsidP="003F47CE">
            <w:pPr>
              <w:jc w:val="both"/>
              <w:rPr>
                <w:b/>
                <w:sz w:val="18"/>
                <w:szCs w:val="18"/>
              </w:rPr>
            </w:pPr>
          </w:p>
        </w:tc>
        <w:tc>
          <w:tcPr>
            <w:tcW w:w="1080" w:type="dxa"/>
          </w:tcPr>
          <w:p w14:paraId="6E257DF4" w14:textId="77777777" w:rsidR="00783101" w:rsidRPr="006B1105" w:rsidRDefault="00783101" w:rsidP="003F47CE">
            <w:pPr>
              <w:ind w:left="44"/>
              <w:jc w:val="both"/>
              <w:rPr>
                <w:b/>
                <w:sz w:val="18"/>
                <w:szCs w:val="18"/>
              </w:rPr>
            </w:pPr>
          </w:p>
        </w:tc>
        <w:tc>
          <w:tcPr>
            <w:tcW w:w="1080" w:type="dxa"/>
          </w:tcPr>
          <w:p w14:paraId="2F5DE95C" w14:textId="77777777" w:rsidR="00783101" w:rsidRPr="006B1105" w:rsidRDefault="00783101" w:rsidP="003F47CE">
            <w:pPr>
              <w:ind w:left="-18"/>
              <w:jc w:val="both"/>
              <w:rPr>
                <w:b/>
                <w:sz w:val="18"/>
                <w:szCs w:val="18"/>
              </w:rPr>
            </w:pPr>
          </w:p>
        </w:tc>
        <w:tc>
          <w:tcPr>
            <w:tcW w:w="1890" w:type="dxa"/>
          </w:tcPr>
          <w:p w14:paraId="40CE41AB" w14:textId="77777777" w:rsidR="00783101" w:rsidRPr="006B1105" w:rsidRDefault="00783101" w:rsidP="003F47CE">
            <w:pPr>
              <w:ind w:left="-18"/>
              <w:jc w:val="both"/>
              <w:rPr>
                <w:b/>
                <w:sz w:val="18"/>
                <w:szCs w:val="18"/>
              </w:rPr>
            </w:pPr>
          </w:p>
        </w:tc>
        <w:tc>
          <w:tcPr>
            <w:tcW w:w="1080" w:type="dxa"/>
          </w:tcPr>
          <w:p w14:paraId="43BA0F64" w14:textId="77777777" w:rsidR="00783101" w:rsidRPr="006B1105" w:rsidRDefault="00783101" w:rsidP="003F47CE">
            <w:pPr>
              <w:jc w:val="both"/>
              <w:rPr>
                <w:b/>
                <w:sz w:val="18"/>
                <w:szCs w:val="18"/>
              </w:rPr>
            </w:pPr>
          </w:p>
        </w:tc>
        <w:tc>
          <w:tcPr>
            <w:tcW w:w="2160" w:type="dxa"/>
          </w:tcPr>
          <w:p w14:paraId="53ED5A1A" w14:textId="77777777" w:rsidR="00783101" w:rsidRPr="006B1105" w:rsidRDefault="00783101" w:rsidP="003F47CE">
            <w:pPr>
              <w:ind w:left="66"/>
              <w:jc w:val="both"/>
              <w:rPr>
                <w:b/>
                <w:sz w:val="18"/>
                <w:szCs w:val="18"/>
              </w:rPr>
            </w:pPr>
          </w:p>
        </w:tc>
      </w:tr>
      <w:tr w:rsidR="00783101" w14:paraId="12F7EEC8" w14:textId="77777777" w:rsidTr="00ED05D4">
        <w:trPr>
          <w:trHeight w:val="249"/>
        </w:trPr>
        <w:tc>
          <w:tcPr>
            <w:tcW w:w="2155" w:type="dxa"/>
          </w:tcPr>
          <w:p w14:paraId="326639ED" w14:textId="77777777" w:rsidR="00783101" w:rsidRPr="006B1105" w:rsidRDefault="00783101" w:rsidP="003F47CE">
            <w:pPr>
              <w:jc w:val="both"/>
              <w:rPr>
                <w:b/>
                <w:sz w:val="18"/>
                <w:szCs w:val="18"/>
              </w:rPr>
            </w:pPr>
          </w:p>
        </w:tc>
        <w:tc>
          <w:tcPr>
            <w:tcW w:w="1080" w:type="dxa"/>
          </w:tcPr>
          <w:p w14:paraId="16C90F45" w14:textId="77777777" w:rsidR="00783101" w:rsidRPr="006B1105" w:rsidRDefault="00783101" w:rsidP="003F47CE">
            <w:pPr>
              <w:ind w:left="44"/>
              <w:jc w:val="both"/>
              <w:rPr>
                <w:b/>
                <w:sz w:val="18"/>
                <w:szCs w:val="18"/>
              </w:rPr>
            </w:pPr>
          </w:p>
        </w:tc>
        <w:tc>
          <w:tcPr>
            <w:tcW w:w="1080" w:type="dxa"/>
          </w:tcPr>
          <w:p w14:paraId="3A5B7932" w14:textId="77777777" w:rsidR="00783101" w:rsidRPr="006B1105" w:rsidRDefault="00783101" w:rsidP="003F47CE">
            <w:pPr>
              <w:ind w:left="-18"/>
              <w:jc w:val="both"/>
              <w:rPr>
                <w:b/>
                <w:sz w:val="18"/>
                <w:szCs w:val="18"/>
              </w:rPr>
            </w:pPr>
          </w:p>
        </w:tc>
        <w:tc>
          <w:tcPr>
            <w:tcW w:w="1890" w:type="dxa"/>
          </w:tcPr>
          <w:p w14:paraId="624556AB" w14:textId="77777777" w:rsidR="00783101" w:rsidRPr="006B1105" w:rsidRDefault="00783101" w:rsidP="003F47CE">
            <w:pPr>
              <w:ind w:left="-18"/>
              <w:jc w:val="both"/>
              <w:rPr>
                <w:b/>
                <w:sz w:val="18"/>
                <w:szCs w:val="18"/>
              </w:rPr>
            </w:pPr>
          </w:p>
        </w:tc>
        <w:tc>
          <w:tcPr>
            <w:tcW w:w="1080" w:type="dxa"/>
          </w:tcPr>
          <w:p w14:paraId="191AC05B" w14:textId="77777777" w:rsidR="00783101" w:rsidRPr="006B1105" w:rsidRDefault="00783101" w:rsidP="003F47CE">
            <w:pPr>
              <w:jc w:val="both"/>
              <w:rPr>
                <w:b/>
                <w:sz w:val="18"/>
                <w:szCs w:val="18"/>
              </w:rPr>
            </w:pPr>
          </w:p>
        </w:tc>
        <w:tc>
          <w:tcPr>
            <w:tcW w:w="2160" w:type="dxa"/>
          </w:tcPr>
          <w:p w14:paraId="32521B8E" w14:textId="77777777" w:rsidR="00783101" w:rsidRPr="006B1105" w:rsidRDefault="00783101" w:rsidP="003F47CE">
            <w:pPr>
              <w:ind w:left="66"/>
              <w:jc w:val="both"/>
              <w:rPr>
                <w:b/>
                <w:sz w:val="18"/>
                <w:szCs w:val="18"/>
              </w:rPr>
            </w:pPr>
          </w:p>
        </w:tc>
      </w:tr>
      <w:tr w:rsidR="00783101" w14:paraId="239FAD0B" w14:textId="77777777" w:rsidTr="00ED05D4">
        <w:trPr>
          <w:trHeight w:val="249"/>
        </w:trPr>
        <w:tc>
          <w:tcPr>
            <w:tcW w:w="2155" w:type="dxa"/>
          </w:tcPr>
          <w:p w14:paraId="4C901A1D" w14:textId="77777777" w:rsidR="00783101" w:rsidRPr="006B1105" w:rsidRDefault="00783101" w:rsidP="003F47CE">
            <w:pPr>
              <w:jc w:val="both"/>
              <w:rPr>
                <w:b/>
                <w:sz w:val="18"/>
                <w:szCs w:val="18"/>
              </w:rPr>
            </w:pPr>
          </w:p>
        </w:tc>
        <w:tc>
          <w:tcPr>
            <w:tcW w:w="1080" w:type="dxa"/>
          </w:tcPr>
          <w:p w14:paraId="4F46B1DC" w14:textId="77777777" w:rsidR="00783101" w:rsidRPr="006B1105" w:rsidRDefault="00783101" w:rsidP="003F47CE">
            <w:pPr>
              <w:ind w:left="44"/>
              <w:jc w:val="both"/>
              <w:rPr>
                <w:b/>
                <w:sz w:val="18"/>
                <w:szCs w:val="18"/>
              </w:rPr>
            </w:pPr>
          </w:p>
        </w:tc>
        <w:tc>
          <w:tcPr>
            <w:tcW w:w="1080" w:type="dxa"/>
          </w:tcPr>
          <w:p w14:paraId="66223144" w14:textId="77777777" w:rsidR="00783101" w:rsidRPr="006B1105" w:rsidRDefault="00783101" w:rsidP="003F47CE">
            <w:pPr>
              <w:ind w:left="-18"/>
              <w:jc w:val="both"/>
              <w:rPr>
                <w:b/>
                <w:sz w:val="18"/>
                <w:szCs w:val="18"/>
              </w:rPr>
            </w:pPr>
          </w:p>
        </w:tc>
        <w:tc>
          <w:tcPr>
            <w:tcW w:w="1890" w:type="dxa"/>
          </w:tcPr>
          <w:p w14:paraId="48C8F091" w14:textId="77777777" w:rsidR="00783101" w:rsidRPr="006B1105" w:rsidRDefault="00783101" w:rsidP="003F47CE">
            <w:pPr>
              <w:ind w:left="-18"/>
              <w:jc w:val="both"/>
              <w:rPr>
                <w:b/>
                <w:sz w:val="18"/>
                <w:szCs w:val="18"/>
              </w:rPr>
            </w:pPr>
          </w:p>
        </w:tc>
        <w:tc>
          <w:tcPr>
            <w:tcW w:w="1080" w:type="dxa"/>
          </w:tcPr>
          <w:p w14:paraId="5FC1D5F9" w14:textId="77777777" w:rsidR="00783101" w:rsidRPr="006B1105" w:rsidRDefault="00783101" w:rsidP="003F47CE">
            <w:pPr>
              <w:jc w:val="both"/>
              <w:rPr>
                <w:b/>
                <w:sz w:val="18"/>
                <w:szCs w:val="18"/>
              </w:rPr>
            </w:pPr>
          </w:p>
        </w:tc>
        <w:tc>
          <w:tcPr>
            <w:tcW w:w="2160" w:type="dxa"/>
          </w:tcPr>
          <w:p w14:paraId="2A3A8F7E" w14:textId="77777777" w:rsidR="00783101" w:rsidRPr="006B1105" w:rsidRDefault="00783101" w:rsidP="003F47CE">
            <w:pPr>
              <w:ind w:left="66"/>
              <w:jc w:val="both"/>
              <w:rPr>
                <w:b/>
                <w:sz w:val="18"/>
                <w:szCs w:val="18"/>
              </w:rPr>
            </w:pPr>
          </w:p>
        </w:tc>
      </w:tr>
      <w:tr w:rsidR="00783101" w14:paraId="5B6F141A" w14:textId="77777777" w:rsidTr="00ED05D4">
        <w:trPr>
          <w:trHeight w:val="249"/>
        </w:trPr>
        <w:tc>
          <w:tcPr>
            <w:tcW w:w="2155" w:type="dxa"/>
          </w:tcPr>
          <w:p w14:paraId="3FBE316C" w14:textId="77777777" w:rsidR="00783101" w:rsidRPr="006B1105" w:rsidRDefault="00783101" w:rsidP="003F47CE">
            <w:pPr>
              <w:jc w:val="both"/>
              <w:rPr>
                <w:b/>
                <w:sz w:val="18"/>
                <w:szCs w:val="18"/>
              </w:rPr>
            </w:pPr>
          </w:p>
        </w:tc>
        <w:tc>
          <w:tcPr>
            <w:tcW w:w="1080" w:type="dxa"/>
          </w:tcPr>
          <w:p w14:paraId="7E7ADF70" w14:textId="77777777" w:rsidR="00783101" w:rsidRPr="006B1105" w:rsidRDefault="00783101" w:rsidP="003F47CE">
            <w:pPr>
              <w:ind w:left="44"/>
              <w:jc w:val="both"/>
              <w:rPr>
                <w:b/>
                <w:sz w:val="18"/>
                <w:szCs w:val="18"/>
              </w:rPr>
            </w:pPr>
          </w:p>
        </w:tc>
        <w:tc>
          <w:tcPr>
            <w:tcW w:w="1080" w:type="dxa"/>
          </w:tcPr>
          <w:p w14:paraId="4ADAB868" w14:textId="77777777" w:rsidR="00783101" w:rsidRPr="006B1105" w:rsidRDefault="00783101" w:rsidP="003F47CE">
            <w:pPr>
              <w:ind w:left="-18"/>
              <w:jc w:val="both"/>
              <w:rPr>
                <w:b/>
                <w:sz w:val="18"/>
                <w:szCs w:val="18"/>
              </w:rPr>
            </w:pPr>
          </w:p>
        </w:tc>
        <w:tc>
          <w:tcPr>
            <w:tcW w:w="1890" w:type="dxa"/>
          </w:tcPr>
          <w:p w14:paraId="43E15D33" w14:textId="77777777" w:rsidR="00783101" w:rsidRPr="006B1105" w:rsidRDefault="00783101" w:rsidP="003F47CE">
            <w:pPr>
              <w:ind w:left="-18"/>
              <w:jc w:val="both"/>
              <w:rPr>
                <w:b/>
                <w:sz w:val="18"/>
                <w:szCs w:val="18"/>
              </w:rPr>
            </w:pPr>
          </w:p>
        </w:tc>
        <w:tc>
          <w:tcPr>
            <w:tcW w:w="1080" w:type="dxa"/>
          </w:tcPr>
          <w:p w14:paraId="37C14B30" w14:textId="77777777" w:rsidR="00783101" w:rsidRPr="006B1105" w:rsidRDefault="00783101" w:rsidP="003F47CE">
            <w:pPr>
              <w:jc w:val="both"/>
              <w:rPr>
                <w:b/>
                <w:sz w:val="18"/>
                <w:szCs w:val="18"/>
              </w:rPr>
            </w:pPr>
          </w:p>
        </w:tc>
        <w:tc>
          <w:tcPr>
            <w:tcW w:w="2160" w:type="dxa"/>
          </w:tcPr>
          <w:p w14:paraId="0D6E4C3A" w14:textId="77777777" w:rsidR="00783101" w:rsidRPr="006B1105" w:rsidRDefault="00783101" w:rsidP="003F47CE">
            <w:pPr>
              <w:ind w:left="66"/>
              <w:jc w:val="both"/>
              <w:rPr>
                <w:b/>
                <w:sz w:val="18"/>
                <w:szCs w:val="18"/>
              </w:rPr>
            </w:pPr>
          </w:p>
        </w:tc>
      </w:tr>
      <w:tr w:rsidR="00783101" w14:paraId="5431B9D2" w14:textId="77777777" w:rsidTr="00ED05D4">
        <w:trPr>
          <w:trHeight w:val="249"/>
        </w:trPr>
        <w:tc>
          <w:tcPr>
            <w:tcW w:w="2155" w:type="dxa"/>
          </w:tcPr>
          <w:p w14:paraId="4F630AC7" w14:textId="77777777" w:rsidR="00783101" w:rsidRPr="006B1105" w:rsidRDefault="00783101" w:rsidP="003F47CE">
            <w:pPr>
              <w:jc w:val="both"/>
              <w:rPr>
                <w:b/>
                <w:sz w:val="18"/>
                <w:szCs w:val="18"/>
              </w:rPr>
            </w:pPr>
          </w:p>
        </w:tc>
        <w:tc>
          <w:tcPr>
            <w:tcW w:w="1080" w:type="dxa"/>
          </w:tcPr>
          <w:p w14:paraId="25A14C43" w14:textId="77777777" w:rsidR="00783101" w:rsidRPr="006B1105" w:rsidRDefault="00783101" w:rsidP="003F47CE">
            <w:pPr>
              <w:ind w:left="44"/>
              <w:jc w:val="both"/>
              <w:rPr>
                <w:b/>
                <w:sz w:val="18"/>
                <w:szCs w:val="18"/>
              </w:rPr>
            </w:pPr>
          </w:p>
        </w:tc>
        <w:tc>
          <w:tcPr>
            <w:tcW w:w="1080" w:type="dxa"/>
          </w:tcPr>
          <w:p w14:paraId="37F76342" w14:textId="77777777" w:rsidR="00783101" w:rsidRPr="006B1105" w:rsidRDefault="00783101" w:rsidP="003F47CE">
            <w:pPr>
              <w:ind w:left="-18"/>
              <w:jc w:val="both"/>
              <w:rPr>
                <w:b/>
                <w:sz w:val="18"/>
                <w:szCs w:val="18"/>
              </w:rPr>
            </w:pPr>
          </w:p>
        </w:tc>
        <w:tc>
          <w:tcPr>
            <w:tcW w:w="1890" w:type="dxa"/>
          </w:tcPr>
          <w:p w14:paraId="28A7A84E" w14:textId="77777777" w:rsidR="00783101" w:rsidRPr="006B1105" w:rsidRDefault="00783101" w:rsidP="003F47CE">
            <w:pPr>
              <w:ind w:left="-18"/>
              <w:jc w:val="both"/>
              <w:rPr>
                <w:b/>
                <w:sz w:val="18"/>
                <w:szCs w:val="18"/>
              </w:rPr>
            </w:pPr>
          </w:p>
        </w:tc>
        <w:tc>
          <w:tcPr>
            <w:tcW w:w="1080" w:type="dxa"/>
          </w:tcPr>
          <w:p w14:paraId="42F07D32" w14:textId="77777777" w:rsidR="00783101" w:rsidRPr="006B1105" w:rsidRDefault="00783101" w:rsidP="003F47CE">
            <w:pPr>
              <w:jc w:val="both"/>
              <w:rPr>
                <w:b/>
                <w:sz w:val="18"/>
                <w:szCs w:val="18"/>
              </w:rPr>
            </w:pPr>
          </w:p>
        </w:tc>
        <w:tc>
          <w:tcPr>
            <w:tcW w:w="2160" w:type="dxa"/>
          </w:tcPr>
          <w:p w14:paraId="1EFFBE3C" w14:textId="77777777" w:rsidR="00783101" w:rsidRPr="006B1105" w:rsidRDefault="00783101" w:rsidP="003F47CE">
            <w:pPr>
              <w:ind w:left="66"/>
              <w:jc w:val="both"/>
              <w:rPr>
                <w:b/>
                <w:sz w:val="18"/>
                <w:szCs w:val="18"/>
              </w:rPr>
            </w:pPr>
          </w:p>
        </w:tc>
      </w:tr>
      <w:tr w:rsidR="00783101" w14:paraId="6AA7C788" w14:textId="77777777" w:rsidTr="00ED05D4">
        <w:trPr>
          <w:trHeight w:val="249"/>
        </w:trPr>
        <w:tc>
          <w:tcPr>
            <w:tcW w:w="2155" w:type="dxa"/>
          </w:tcPr>
          <w:p w14:paraId="12B285B5" w14:textId="77777777" w:rsidR="00783101" w:rsidRPr="006B1105" w:rsidRDefault="00783101" w:rsidP="003F47CE">
            <w:pPr>
              <w:jc w:val="both"/>
              <w:rPr>
                <w:b/>
                <w:sz w:val="18"/>
                <w:szCs w:val="18"/>
              </w:rPr>
            </w:pPr>
          </w:p>
        </w:tc>
        <w:tc>
          <w:tcPr>
            <w:tcW w:w="1080" w:type="dxa"/>
          </w:tcPr>
          <w:p w14:paraId="65C0311E" w14:textId="77777777" w:rsidR="00783101" w:rsidRPr="006B1105" w:rsidRDefault="00783101" w:rsidP="003F47CE">
            <w:pPr>
              <w:ind w:left="44"/>
              <w:jc w:val="both"/>
              <w:rPr>
                <w:b/>
                <w:sz w:val="18"/>
                <w:szCs w:val="18"/>
              </w:rPr>
            </w:pPr>
          </w:p>
        </w:tc>
        <w:tc>
          <w:tcPr>
            <w:tcW w:w="1080" w:type="dxa"/>
          </w:tcPr>
          <w:p w14:paraId="192926DD" w14:textId="77777777" w:rsidR="00783101" w:rsidRPr="006B1105" w:rsidRDefault="00783101" w:rsidP="003F47CE">
            <w:pPr>
              <w:ind w:left="-18"/>
              <w:jc w:val="both"/>
              <w:rPr>
                <w:b/>
                <w:sz w:val="18"/>
                <w:szCs w:val="18"/>
              </w:rPr>
            </w:pPr>
          </w:p>
        </w:tc>
        <w:tc>
          <w:tcPr>
            <w:tcW w:w="1890" w:type="dxa"/>
          </w:tcPr>
          <w:p w14:paraId="5AC4B364" w14:textId="77777777" w:rsidR="00783101" w:rsidRPr="006B1105" w:rsidRDefault="00783101" w:rsidP="003F47CE">
            <w:pPr>
              <w:ind w:left="-18"/>
              <w:jc w:val="both"/>
              <w:rPr>
                <w:b/>
                <w:sz w:val="18"/>
                <w:szCs w:val="18"/>
              </w:rPr>
            </w:pPr>
          </w:p>
        </w:tc>
        <w:tc>
          <w:tcPr>
            <w:tcW w:w="1080" w:type="dxa"/>
          </w:tcPr>
          <w:p w14:paraId="4722EBA1" w14:textId="77777777" w:rsidR="00783101" w:rsidRPr="006B1105" w:rsidRDefault="00783101" w:rsidP="003F47CE">
            <w:pPr>
              <w:jc w:val="both"/>
              <w:rPr>
                <w:b/>
                <w:sz w:val="18"/>
                <w:szCs w:val="18"/>
              </w:rPr>
            </w:pPr>
          </w:p>
        </w:tc>
        <w:tc>
          <w:tcPr>
            <w:tcW w:w="2160" w:type="dxa"/>
          </w:tcPr>
          <w:p w14:paraId="21B65356" w14:textId="77777777" w:rsidR="00783101" w:rsidRPr="006B1105" w:rsidRDefault="00783101" w:rsidP="003F47CE">
            <w:pPr>
              <w:ind w:left="66"/>
              <w:jc w:val="both"/>
              <w:rPr>
                <w:b/>
                <w:sz w:val="18"/>
                <w:szCs w:val="18"/>
              </w:rPr>
            </w:pPr>
          </w:p>
        </w:tc>
      </w:tr>
      <w:tr w:rsidR="00783101" w14:paraId="1D9052A2" w14:textId="77777777" w:rsidTr="00ED05D4">
        <w:trPr>
          <w:trHeight w:val="249"/>
        </w:trPr>
        <w:tc>
          <w:tcPr>
            <w:tcW w:w="2155" w:type="dxa"/>
          </w:tcPr>
          <w:p w14:paraId="419E9C93" w14:textId="77777777" w:rsidR="00783101" w:rsidRPr="006B1105" w:rsidRDefault="00783101" w:rsidP="003F47CE">
            <w:pPr>
              <w:jc w:val="both"/>
              <w:rPr>
                <w:b/>
                <w:sz w:val="18"/>
                <w:szCs w:val="18"/>
              </w:rPr>
            </w:pPr>
          </w:p>
        </w:tc>
        <w:tc>
          <w:tcPr>
            <w:tcW w:w="1080" w:type="dxa"/>
          </w:tcPr>
          <w:p w14:paraId="7CE98A04" w14:textId="77777777" w:rsidR="00783101" w:rsidRPr="006B1105" w:rsidRDefault="00783101" w:rsidP="003F47CE">
            <w:pPr>
              <w:ind w:left="44"/>
              <w:jc w:val="both"/>
              <w:rPr>
                <w:b/>
                <w:sz w:val="18"/>
                <w:szCs w:val="18"/>
              </w:rPr>
            </w:pPr>
          </w:p>
        </w:tc>
        <w:tc>
          <w:tcPr>
            <w:tcW w:w="1080" w:type="dxa"/>
          </w:tcPr>
          <w:p w14:paraId="2660BAC2" w14:textId="77777777" w:rsidR="00783101" w:rsidRPr="006B1105" w:rsidRDefault="00783101" w:rsidP="003F47CE">
            <w:pPr>
              <w:ind w:left="-18"/>
              <w:jc w:val="both"/>
              <w:rPr>
                <w:b/>
                <w:sz w:val="18"/>
                <w:szCs w:val="18"/>
              </w:rPr>
            </w:pPr>
          </w:p>
        </w:tc>
        <w:tc>
          <w:tcPr>
            <w:tcW w:w="1890" w:type="dxa"/>
          </w:tcPr>
          <w:p w14:paraId="67E96F54" w14:textId="77777777" w:rsidR="00783101" w:rsidRPr="006B1105" w:rsidRDefault="00783101" w:rsidP="003F47CE">
            <w:pPr>
              <w:ind w:left="-18"/>
              <w:jc w:val="both"/>
              <w:rPr>
                <w:b/>
                <w:sz w:val="18"/>
                <w:szCs w:val="18"/>
              </w:rPr>
            </w:pPr>
          </w:p>
        </w:tc>
        <w:tc>
          <w:tcPr>
            <w:tcW w:w="1080" w:type="dxa"/>
          </w:tcPr>
          <w:p w14:paraId="0160D4F8" w14:textId="77777777" w:rsidR="00783101" w:rsidRPr="006B1105" w:rsidRDefault="00783101" w:rsidP="003F47CE">
            <w:pPr>
              <w:jc w:val="both"/>
              <w:rPr>
                <w:b/>
                <w:sz w:val="18"/>
                <w:szCs w:val="18"/>
              </w:rPr>
            </w:pPr>
          </w:p>
        </w:tc>
        <w:tc>
          <w:tcPr>
            <w:tcW w:w="2160" w:type="dxa"/>
          </w:tcPr>
          <w:p w14:paraId="7AD6CD56" w14:textId="77777777" w:rsidR="00783101" w:rsidRPr="006B1105" w:rsidRDefault="00783101" w:rsidP="003F47CE">
            <w:pPr>
              <w:ind w:left="66"/>
              <w:jc w:val="both"/>
              <w:rPr>
                <w:b/>
                <w:sz w:val="18"/>
                <w:szCs w:val="18"/>
              </w:rPr>
            </w:pPr>
          </w:p>
        </w:tc>
      </w:tr>
      <w:tr w:rsidR="00783101" w14:paraId="6FC50B9D" w14:textId="77777777" w:rsidTr="00ED05D4">
        <w:trPr>
          <w:trHeight w:val="249"/>
        </w:trPr>
        <w:tc>
          <w:tcPr>
            <w:tcW w:w="2155" w:type="dxa"/>
          </w:tcPr>
          <w:p w14:paraId="44BECF91" w14:textId="77777777" w:rsidR="00783101" w:rsidRPr="006B1105" w:rsidRDefault="00783101" w:rsidP="003F47CE">
            <w:pPr>
              <w:jc w:val="both"/>
              <w:rPr>
                <w:b/>
                <w:sz w:val="18"/>
                <w:szCs w:val="18"/>
              </w:rPr>
            </w:pPr>
          </w:p>
        </w:tc>
        <w:tc>
          <w:tcPr>
            <w:tcW w:w="1080" w:type="dxa"/>
          </w:tcPr>
          <w:p w14:paraId="672DC8C9" w14:textId="77777777" w:rsidR="00783101" w:rsidRPr="006B1105" w:rsidRDefault="00783101" w:rsidP="003F47CE">
            <w:pPr>
              <w:ind w:left="44"/>
              <w:jc w:val="both"/>
              <w:rPr>
                <w:b/>
                <w:sz w:val="18"/>
                <w:szCs w:val="18"/>
              </w:rPr>
            </w:pPr>
          </w:p>
        </w:tc>
        <w:tc>
          <w:tcPr>
            <w:tcW w:w="1080" w:type="dxa"/>
          </w:tcPr>
          <w:p w14:paraId="627CC26D" w14:textId="77777777" w:rsidR="00783101" w:rsidRPr="006B1105" w:rsidRDefault="00783101" w:rsidP="003F47CE">
            <w:pPr>
              <w:ind w:left="-18"/>
              <w:jc w:val="both"/>
              <w:rPr>
                <w:b/>
                <w:sz w:val="18"/>
                <w:szCs w:val="18"/>
              </w:rPr>
            </w:pPr>
          </w:p>
        </w:tc>
        <w:tc>
          <w:tcPr>
            <w:tcW w:w="1890" w:type="dxa"/>
          </w:tcPr>
          <w:p w14:paraId="673BAFA7" w14:textId="77777777" w:rsidR="00783101" w:rsidRPr="006B1105" w:rsidRDefault="00783101" w:rsidP="003F47CE">
            <w:pPr>
              <w:ind w:left="-18"/>
              <w:jc w:val="both"/>
              <w:rPr>
                <w:b/>
                <w:sz w:val="18"/>
                <w:szCs w:val="18"/>
              </w:rPr>
            </w:pPr>
          </w:p>
        </w:tc>
        <w:tc>
          <w:tcPr>
            <w:tcW w:w="1080" w:type="dxa"/>
          </w:tcPr>
          <w:p w14:paraId="77CE949F" w14:textId="77777777" w:rsidR="00783101" w:rsidRPr="006B1105" w:rsidRDefault="00783101" w:rsidP="003F47CE">
            <w:pPr>
              <w:jc w:val="both"/>
              <w:rPr>
                <w:b/>
                <w:sz w:val="18"/>
                <w:szCs w:val="18"/>
              </w:rPr>
            </w:pPr>
          </w:p>
        </w:tc>
        <w:tc>
          <w:tcPr>
            <w:tcW w:w="2160" w:type="dxa"/>
          </w:tcPr>
          <w:p w14:paraId="4B289ABC" w14:textId="77777777" w:rsidR="00783101" w:rsidRPr="006B1105" w:rsidRDefault="00783101" w:rsidP="003F47CE">
            <w:pPr>
              <w:ind w:left="66"/>
              <w:jc w:val="both"/>
              <w:rPr>
                <w:b/>
                <w:sz w:val="18"/>
                <w:szCs w:val="18"/>
              </w:rPr>
            </w:pPr>
          </w:p>
        </w:tc>
      </w:tr>
      <w:tr w:rsidR="00783101" w14:paraId="4D845277" w14:textId="77777777" w:rsidTr="00ED05D4">
        <w:trPr>
          <w:trHeight w:val="249"/>
        </w:trPr>
        <w:tc>
          <w:tcPr>
            <w:tcW w:w="2155" w:type="dxa"/>
          </w:tcPr>
          <w:p w14:paraId="755B86C2" w14:textId="77777777" w:rsidR="00783101" w:rsidRPr="006B1105" w:rsidRDefault="00783101" w:rsidP="003F47CE">
            <w:pPr>
              <w:jc w:val="both"/>
              <w:rPr>
                <w:b/>
                <w:sz w:val="18"/>
                <w:szCs w:val="18"/>
              </w:rPr>
            </w:pPr>
          </w:p>
        </w:tc>
        <w:tc>
          <w:tcPr>
            <w:tcW w:w="1080" w:type="dxa"/>
          </w:tcPr>
          <w:p w14:paraId="534DC313" w14:textId="77777777" w:rsidR="00783101" w:rsidRPr="006B1105" w:rsidRDefault="00783101" w:rsidP="003F47CE">
            <w:pPr>
              <w:ind w:left="44"/>
              <w:jc w:val="both"/>
              <w:rPr>
                <w:b/>
                <w:sz w:val="18"/>
                <w:szCs w:val="18"/>
              </w:rPr>
            </w:pPr>
          </w:p>
        </w:tc>
        <w:tc>
          <w:tcPr>
            <w:tcW w:w="1080" w:type="dxa"/>
          </w:tcPr>
          <w:p w14:paraId="6941A0D1" w14:textId="77777777" w:rsidR="00783101" w:rsidRPr="006B1105" w:rsidRDefault="00783101" w:rsidP="003F47CE">
            <w:pPr>
              <w:ind w:left="-18"/>
              <w:jc w:val="both"/>
              <w:rPr>
                <w:b/>
                <w:sz w:val="18"/>
                <w:szCs w:val="18"/>
              </w:rPr>
            </w:pPr>
          </w:p>
        </w:tc>
        <w:tc>
          <w:tcPr>
            <w:tcW w:w="1890" w:type="dxa"/>
          </w:tcPr>
          <w:p w14:paraId="15C367DE" w14:textId="77777777" w:rsidR="00783101" w:rsidRPr="006B1105" w:rsidRDefault="00783101" w:rsidP="003F47CE">
            <w:pPr>
              <w:ind w:left="-18"/>
              <w:jc w:val="both"/>
              <w:rPr>
                <w:b/>
                <w:sz w:val="18"/>
                <w:szCs w:val="18"/>
              </w:rPr>
            </w:pPr>
          </w:p>
        </w:tc>
        <w:tc>
          <w:tcPr>
            <w:tcW w:w="1080" w:type="dxa"/>
          </w:tcPr>
          <w:p w14:paraId="04745F62" w14:textId="77777777" w:rsidR="00783101" w:rsidRPr="006B1105" w:rsidRDefault="00783101" w:rsidP="003F47CE">
            <w:pPr>
              <w:jc w:val="both"/>
              <w:rPr>
                <w:b/>
                <w:sz w:val="18"/>
                <w:szCs w:val="18"/>
              </w:rPr>
            </w:pPr>
          </w:p>
        </w:tc>
        <w:tc>
          <w:tcPr>
            <w:tcW w:w="2160" w:type="dxa"/>
          </w:tcPr>
          <w:p w14:paraId="7F7BDAC2" w14:textId="77777777" w:rsidR="00783101" w:rsidRPr="006B1105" w:rsidRDefault="00783101" w:rsidP="003F47CE">
            <w:pPr>
              <w:ind w:left="66"/>
              <w:jc w:val="both"/>
              <w:rPr>
                <w:b/>
                <w:sz w:val="18"/>
                <w:szCs w:val="18"/>
              </w:rPr>
            </w:pPr>
          </w:p>
        </w:tc>
      </w:tr>
      <w:tr w:rsidR="00783101" w14:paraId="2A548BB0" w14:textId="77777777" w:rsidTr="00ED05D4">
        <w:trPr>
          <w:trHeight w:val="249"/>
        </w:trPr>
        <w:tc>
          <w:tcPr>
            <w:tcW w:w="2155" w:type="dxa"/>
          </w:tcPr>
          <w:p w14:paraId="685C8129" w14:textId="77777777" w:rsidR="00783101" w:rsidRPr="006B1105" w:rsidRDefault="00783101" w:rsidP="003F47CE">
            <w:pPr>
              <w:jc w:val="both"/>
              <w:rPr>
                <w:b/>
                <w:sz w:val="18"/>
                <w:szCs w:val="18"/>
              </w:rPr>
            </w:pPr>
          </w:p>
        </w:tc>
        <w:tc>
          <w:tcPr>
            <w:tcW w:w="1080" w:type="dxa"/>
          </w:tcPr>
          <w:p w14:paraId="3FD3EB3E" w14:textId="77777777" w:rsidR="00783101" w:rsidRPr="006B1105" w:rsidRDefault="00783101" w:rsidP="003F47CE">
            <w:pPr>
              <w:ind w:left="44"/>
              <w:jc w:val="both"/>
              <w:rPr>
                <w:b/>
                <w:sz w:val="18"/>
                <w:szCs w:val="18"/>
              </w:rPr>
            </w:pPr>
          </w:p>
        </w:tc>
        <w:tc>
          <w:tcPr>
            <w:tcW w:w="1080" w:type="dxa"/>
          </w:tcPr>
          <w:p w14:paraId="3FF49233" w14:textId="77777777" w:rsidR="00783101" w:rsidRPr="006B1105" w:rsidRDefault="00783101" w:rsidP="003F47CE">
            <w:pPr>
              <w:ind w:left="-18"/>
              <w:jc w:val="both"/>
              <w:rPr>
                <w:b/>
                <w:sz w:val="18"/>
                <w:szCs w:val="18"/>
              </w:rPr>
            </w:pPr>
          </w:p>
        </w:tc>
        <w:tc>
          <w:tcPr>
            <w:tcW w:w="1890" w:type="dxa"/>
          </w:tcPr>
          <w:p w14:paraId="24997EDA" w14:textId="77777777" w:rsidR="00783101" w:rsidRPr="006B1105" w:rsidRDefault="00783101" w:rsidP="003F47CE">
            <w:pPr>
              <w:ind w:left="-18"/>
              <w:jc w:val="both"/>
              <w:rPr>
                <w:b/>
                <w:sz w:val="18"/>
                <w:szCs w:val="18"/>
              </w:rPr>
            </w:pPr>
          </w:p>
        </w:tc>
        <w:tc>
          <w:tcPr>
            <w:tcW w:w="1080" w:type="dxa"/>
          </w:tcPr>
          <w:p w14:paraId="2FA4403F" w14:textId="77777777" w:rsidR="00783101" w:rsidRPr="006B1105" w:rsidRDefault="00783101" w:rsidP="003F47CE">
            <w:pPr>
              <w:jc w:val="both"/>
              <w:rPr>
                <w:b/>
                <w:sz w:val="18"/>
                <w:szCs w:val="18"/>
              </w:rPr>
            </w:pPr>
          </w:p>
        </w:tc>
        <w:tc>
          <w:tcPr>
            <w:tcW w:w="2160" w:type="dxa"/>
          </w:tcPr>
          <w:p w14:paraId="4B417C90" w14:textId="77777777" w:rsidR="00783101" w:rsidRPr="006B1105" w:rsidRDefault="00783101" w:rsidP="003F47CE">
            <w:pPr>
              <w:ind w:left="66"/>
              <w:jc w:val="both"/>
              <w:rPr>
                <w:b/>
                <w:sz w:val="18"/>
                <w:szCs w:val="18"/>
              </w:rPr>
            </w:pPr>
          </w:p>
        </w:tc>
      </w:tr>
      <w:tr w:rsidR="00783101" w14:paraId="53644B9C" w14:textId="77777777" w:rsidTr="00ED05D4">
        <w:trPr>
          <w:trHeight w:val="249"/>
        </w:trPr>
        <w:tc>
          <w:tcPr>
            <w:tcW w:w="2155" w:type="dxa"/>
          </w:tcPr>
          <w:p w14:paraId="087F9D95" w14:textId="77777777" w:rsidR="00783101" w:rsidRPr="006B1105" w:rsidRDefault="00783101" w:rsidP="003F47CE">
            <w:pPr>
              <w:jc w:val="both"/>
              <w:rPr>
                <w:b/>
                <w:sz w:val="18"/>
                <w:szCs w:val="18"/>
              </w:rPr>
            </w:pPr>
          </w:p>
        </w:tc>
        <w:tc>
          <w:tcPr>
            <w:tcW w:w="1080" w:type="dxa"/>
          </w:tcPr>
          <w:p w14:paraId="22CD0AEA" w14:textId="77777777" w:rsidR="00783101" w:rsidRPr="006B1105" w:rsidRDefault="00783101" w:rsidP="003F47CE">
            <w:pPr>
              <w:ind w:left="44"/>
              <w:jc w:val="both"/>
              <w:rPr>
                <w:b/>
                <w:sz w:val="18"/>
                <w:szCs w:val="18"/>
              </w:rPr>
            </w:pPr>
          </w:p>
        </w:tc>
        <w:tc>
          <w:tcPr>
            <w:tcW w:w="1080" w:type="dxa"/>
          </w:tcPr>
          <w:p w14:paraId="2F2865D0" w14:textId="77777777" w:rsidR="00783101" w:rsidRPr="006B1105" w:rsidRDefault="00783101" w:rsidP="003F47CE">
            <w:pPr>
              <w:ind w:left="-18"/>
              <w:jc w:val="both"/>
              <w:rPr>
                <w:b/>
                <w:sz w:val="18"/>
                <w:szCs w:val="18"/>
              </w:rPr>
            </w:pPr>
          </w:p>
        </w:tc>
        <w:tc>
          <w:tcPr>
            <w:tcW w:w="1890" w:type="dxa"/>
          </w:tcPr>
          <w:p w14:paraId="3BD695E2" w14:textId="77777777" w:rsidR="00783101" w:rsidRPr="006B1105" w:rsidRDefault="00783101" w:rsidP="003F47CE">
            <w:pPr>
              <w:ind w:left="-18"/>
              <w:jc w:val="both"/>
              <w:rPr>
                <w:b/>
                <w:sz w:val="18"/>
                <w:szCs w:val="18"/>
              </w:rPr>
            </w:pPr>
          </w:p>
        </w:tc>
        <w:tc>
          <w:tcPr>
            <w:tcW w:w="1080" w:type="dxa"/>
          </w:tcPr>
          <w:p w14:paraId="3240D738" w14:textId="77777777" w:rsidR="00783101" w:rsidRPr="006B1105" w:rsidRDefault="00783101" w:rsidP="003F47CE">
            <w:pPr>
              <w:jc w:val="both"/>
              <w:rPr>
                <w:b/>
                <w:sz w:val="18"/>
                <w:szCs w:val="18"/>
              </w:rPr>
            </w:pPr>
          </w:p>
        </w:tc>
        <w:tc>
          <w:tcPr>
            <w:tcW w:w="2160" w:type="dxa"/>
          </w:tcPr>
          <w:p w14:paraId="7C8D4A32" w14:textId="77777777" w:rsidR="00783101" w:rsidRPr="006B1105" w:rsidRDefault="00783101" w:rsidP="003F47CE">
            <w:pPr>
              <w:ind w:left="66"/>
              <w:jc w:val="both"/>
              <w:rPr>
                <w:b/>
                <w:sz w:val="18"/>
                <w:szCs w:val="18"/>
              </w:rPr>
            </w:pPr>
          </w:p>
        </w:tc>
      </w:tr>
      <w:tr w:rsidR="00783101" w14:paraId="298EF406" w14:textId="77777777" w:rsidTr="00ED05D4">
        <w:trPr>
          <w:trHeight w:val="249"/>
        </w:trPr>
        <w:tc>
          <w:tcPr>
            <w:tcW w:w="2155" w:type="dxa"/>
          </w:tcPr>
          <w:p w14:paraId="49B58BCB" w14:textId="77777777" w:rsidR="00783101" w:rsidRPr="006B1105" w:rsidRDefault="00783101" w:rsidP="003F47CE">
            <w:pPr>
              <w:jc w:val="both"/>
              <w:rPr>
                <w:b/>
                <w:sz w:val="18"/>
                <w:szCs w:val="18"/>
              </w:rPr>
            </w:pPr>
          </w:p>
        </w:tc>
        <w:tc>
          <w:tcPr>
            <w:tcW w:w="1080" w:type="dxa"/>
          </w:tcPr>
          <w:p w14:paraId="54C0C8B5" w14:textId="77777777" w:rsidR="00783101" w:rsidRPr="006B1105" w:rsidRDefault="00783101" w:rsidP="003F47CE">
            <w:pPr>
              <w:ind w:left="44"/>
              <w:jc w:val="both"/>
              <w:rPr>
                <w:b/>
                <w:sz w:val="18"/>
                <w:szCs w:val="18"/>
              </w:rPr>
            </w:pPr>
          </w:p>
        </w:tc>
        <w:tc>
          <w:tcPr>
            <w:tcW w:w="1080" w:type="dxa"/>
          </w:tcPr>
          <w:p w14:paraId="02E0990E" w14:textId="77777777" w:rsidR="00783101" w:rsidRPr="006B1105" w:rsidRDefault="00783101" w:rsidP="003F47CE">
            <w:pPr>
              <w:ind w:left="-18"/>
              <w:jc w:val="both"/>
              <w:rPr>
                <w:b/>
                <w:sz w:val="18"/>
                <w:szCs w:val="18"/>
              </w:rPr>
            </w:pPr>
          </w:p>
        </w:tc>
        <w:tc>
          <w:tcPr>
            <w:tcW w:w="1890" w:type="dxa"/>
          </w:tcPr>
          <w:p w14:paraId="7D5C64A1" w14:textId="77777777" w:rsidR="00783101" w:rsidRPr="006B1105" w:rsidRDefault="00783101" w:rsidP="003F47CE">
            <w:pPr>
              <w:ind w:left="-18"/>
              <w:jc w:val="both"/>
              <w:rPr>
                <w:b/>
                <w:sz w:val="18"/>
                <w:szCs w:val="18"/>
              </w:rPr>
            </w:pPr>
          </w:p>
        </w:tc>
        <w:tc>
          <w:tcPr>
            <w:tcW w:w="1080" w:type="dxa"/>
          </w:tcPr>
          <w:p w14:paraId="5C8D7DAF" w14:textId="77777777" w:rsidR="00783101" w:rsidRPr="006B1105" w:rsidRDefault="00783101" w:rsidP="003F47CE">
            <w:pPr>
              <w:jc w:val="both"/>
              <w:rPr>
                <w:b/>
                <w:sz w:val="18"/>
                <w:szCs w:val="18"/>
              </w:rPr>
            </w:pPr>
          </w:p>
        </w:tc>
        <w:tc>
          <w:tcPr>
            <w:tcW w:w="2160" w:type="dxa"/>
          </w:tcPr>
          <w:p w14:paraId="3B1B8375" w14:textId="77777777" w:rsidR="00783101" w:rsidRPr="006B1105" w:rsidRDefault="00783101" w:rsidP="003F47CE">
            <w:pPr>
              <w:ind w:left="66"/>
              <w:jc w:val="both"/>
              <w:rPr>
                <w:b/>
                <w:sz w:val="18"/>
                <w:szCs w:val="18"/>
              </w:rPr>
            </w:pPr>
          </w:p>
        </w:tc>
      </w:tr>
      <w:tr w:rsidR="00783101" w14:paraId="618582D2" w14:textId="77777777" w:rsidTr="00ED05D4">
        <w:trPr>
          <w:trHeight w:val="249"/>
        </w:trPr>
        <w:tc>
          <w:tcPr>
            <w:tcW w:w="2155" w:type="dxa"/>
          </w:tcPr>
          <w:p w14:paraId="6C345FD2" w14:textId="77777777" w:rsidR="00783101" w:rsidRPr="006B1105" w:rsidRDefault="00783101" w:rsidP="003F47CE">
            <w:pPr>
              <w:jc w:val="both"/>
              <w:rPr>
                <w:b/>
                <w:sz w:val="18"/>
                <w:szCs w:val="18"/>
              </w:rPr>
            </w:pPr>
          </w:p>
        </w:tc>
        <w:tc>
          <w:tcPr>
            <w:tcW w:w="1080" w:type="dxa"/>
          </w:tcPr>
          <w:p w14:paraId="304CECBB" w14:textId="77777777" w:rsidR="00783101" w:rsidRPr="006B1105" w:rsidRDefault="00783101" w:rsidP="003F47CE">
            <w:pPr>
              <w:ind w:left="44"/>
              <w:jc w:val="both"/>
              <w:rPr>
                <w:b/>
                <w:sz w:val="18"/>
                <w:szCs w:val="18"/>
              </w:rPr>
            </w:pPr>
          </w:p>
        </w:tc>
        <w:tc>
          <w:tcPr>
            <w:tcW w:w="1080" w:type="dxa"/>
          </w:tcPr>
          <w:p w14:paraId="12229C13" w14:textId="77777777" w:rsidR="00783101" w:rsidRPr="006B1105" w:rsidRDefault="00783101" w:rsidP="003F47CE">
            <w:pPr>
              <w:ind w:left="-18"/>
              <w:jc w:val="both"/>
              <w:rPr>
                <w:b/>
                <w:sz w:val="18"/>
                <w:szCs w:val="18"/>
              </w:rPr>
            </w:pPr>
          </w:p>
        </w:tc>
        <w:tc>
          <w:tcPr>
            <w:tcW w:w="1890" w:type="dxa"/>
          </w:tcPr>
          <w:p w14:paraId="54CA4C15" w14:textId="77777777" w:rsidR="00783101" w:rsidRPr="006B1105" w:rsidRDefault="00783101" w:rsidP="003F47CE">
            <w:pPr>
              <w:ind w:left="-18"/>
              <w:jc w:val="both"/>
              <w:rPr>
                <w:b/>
                <w:sz w:val="18"/>
                <w:szCs w:val="18"/>
              </w:rPr>
            </w:pPr>
          </w:p>
        </w:tc>
        <w:tc>
          <w:tcPr>
            <w:tcW w:w="1080" w:type="dxa"/>
          </w:tcPr>
          <w:p w14:paraId="6FD5B0E5" w14:textId="77777777" w:rsidR="00783101" w:rsidRPr="006B1105" w:rsidRDefault="00783101" w:rsidP="003F47CE">
            <w:pPr>
              <w:jc w:val="both"/>
              <w:rPr>
                <w:b/>
                <w:sz w:val="18"/>
                <w:szCs w:val="18"/>
              </w:rPr>
            </w:pPr>
          </w:p>
        </w:tc>
        <w:tc>
          <w:tcPr>
            <w:tcW w:w="2160" w:type="dxa"/>
          </w:tcPr>
          <w:p w14:paraId="73F03747" w14:textId="77777777" w:rsidR="00783101" w:rsidRPr="006B1105" w:rsidRDefault="00783101" w:rsidP="003F47CE">
            <w:pPr>
              <w:ind w:left="66"/>
              <w:jc w:val="both"/>
              <w:rPr>
                <w:b/>
                <w:sz w:val="18"/>
                <w:szCs w:val="18"/>
              </w:rPr>
            </w:pPr>
          </w:p>
        </w:tc>
      </w:tr>
      <w:tr w:rsidR="00783101" w14:paraId="2885AE65" w14:textId="77777777" w:rsidTr="00ED05D4">
        <w:trPr>
          <w:trHeight w:val="249"/>
        </w:trPr>
        <w:tc>
          <w:tcPr>
            <w:tcW w:w="2155" w:type="dxa"/>
          </w:tcPr>
          <w:p w14:paraId="59F89F02" w14:textId="77777777" w:rsidR="00783101" w:rsidRPr="006B1105" w:rsidRDefault="00783101" w:rsidP="003F47CE">
            <w:pPr>
              <w:jc w:val="both"/>
              <w:rPr>
                <w:b/>
                <w:sz w:val="18"/>
                <w:szCs w:val="18"/>
              </w:rPr>
            </w:pPr>
          </w:p>
        </w:tc>
        <w:tc>
          <w:tcPr>
            <w:tcW w:w="1080" w:type="dxa"/>
          </w:tcPr>
          <w:p w14:paraId="31F8FF12" w14:textId="77777777" w:rsidR="00783101" w:rsidRPr="006B1105" w:rsidRDefault="00783101" w:rsidP="003F47CE">
            <w:pPr>
              <w:ind w:left="44"/>
              <w:jc w:val="both"/>
              <w:rPr>
                <w:b/>
                <w:sz w:val="18"/>
                <w:szCs w:val="18"/>
              </w:rPr>
            </w:pPr>
          </w:p>
        </w:tc>
        <w:tc>
          <w:tcPr>
            <w:tcW w:w="1080" w:type="dxa"/>
          </w:tcPr>
          <w:p w14:paraId="385E2C3B" w14:textId="77777777" w:rsidR="00783101" w:rsidRPr="006B1105" w:rsidRDefault="00783101" w:rsidP="003F47CE">
            <w:pPr>
              <w:ind w:left="-18"/>
              <w:jc w:val="both"/>
              <w:rPr>
                <w:b/>
                <w:sz w:val="18"/>
                <w:szCs w:val="18"/>
              </w:rPr>
            </w:pPr>
          </w:p>
        </w:tc>
        <w:tc>
          <w:tcPr>
            <w:tcW w:w="1890" w:type="dxa"/>
          </w:tcPr>
          <w:p w14:paraId="0FD3B358" w14:textId="77777777" w:rsidR="00783101" w:rsidRPr="006B1105" w:rsidRDefault="00783101" w:rsidP="003F47CE">
            <w:pPr>
              <w:ind w:left="-18"/>
              <w:jc w:val="both"/>
              <w:rPr>
                <w:b/>
                <w:sz w:val="18"/>
                <w:szCs w:val="18"/>
              </w:rPr>
            </w:pPr>
          </w:p>
        </w:tc>
        <w:tc>
          <w:tcPr>
            <w:tcW w:w="1080" w:type="dxa"/>
          </w:tcPr>
          <w:p w14:paraId="4793FDA0" w14:textId="77777777" w:rsidR="00783101" w:rsidRPr="006B1105" w:rsidRDefault="00783101" w:rsidP="003F47CE">
            <w:pPr>
              <w:jc w:val="both"/>
              <w:rPr>
                <w:b/>
                <w:sz w:val="18"/>
                <w:szCs w:val="18"/>
              </w:rPr>
            </w:pPr>
          </w:p>
        </w:tc>
        <w:tc>
          <w:tcPr>
            <w:tcW w:w="2160" w:type="dxa"/>
          </w:tcPr>
          <w:p w14:paraId="1375C7FB" w14:textId="77777777" w:rsidR="00783101" w:rsidRPr="006B1105" w:rsidRDefault="00783101" w:rsidP="003F47CE">
            <w:pPr>
              <w:ind w:left="66"/>
              <w:jc w:val="both"/>
              <w:rPr>
                <w:b/>
                <w:sz w:val="18"/>
                <w:szCs w:val="18"/>
              </w:rPr>
            </w:pPr>
          </w:p>
        </w:tc>
      </w:tr>
      <w:bookmarkEnd w:id="0"/>
    </w:tbl>
    <w:p w14:paraId="69CEE5C6" w14:textId="77777777" w:rsidR="00C72346" w:rsidRDefault="00C72346" w:rsidP="000F7DFD">
      <w:pPr>
        <w:spacing w:line="240" w:lineRule="auto"/>
        <w:rPr>
          <w:b/>
        </w:rPr>
      </w:pPr>
    </w:p>
    <w:p w14:paraId="2B8013BD" w14:textId="77777777" w:rsidR="00C72346" w:rsidRDefault="00C72346" w:rsidP="000F7DFD">
      <w:pPr>
        <w:spacing w:line="240" w:lineRule="auto"/>
        <w:rPr>
          <w:b/>
        </w:rPr>
      </w:pPr>
    </w:p>
    <w:p w14:paraId="7CB8C4C9" w14:textId="66235667" w:rsidR="00EA7CEE" w:rsidRPr="000F7DFD" w:rsidRDefault="000F7DFD" w:rsidP="000F7DFD">
      <w:pPr>
        <w:spacing w:line="240" w:lineRule="auto"/>
        <w:rPr>
          <w:rFonts w:ascii="Garamond" w:hAnsi="Garamond"/>
          <w:b/>
        </w:rPr>
      </w:pPr>
      <w:r>
        <w:rPr>
          <w:b/>
        </w:rPr>
        <w:t xml:space="preserve">          </w:t>
      </w:r>
      <w:r w:rsidRPr="000F7DFD">
        <w:rPr>
          <w:rFonts w:ascii="Garamond" w:hAnsi="Garamond"/>
        </w:rPr>
        <w:t>Assumptions and Constrain</w:t>
      </w:r>
      <w:r w:rsidR="00783101">
        <w:rPr>
          <w:rFonts w:ascii="Garamond" w:hAnsi="Garamond"/>
        </w:rPr>
        <w:t>t</w:t>
      </w:r>
      <w:r w:rsidRPr="000F7DFD">
        <w:rPr>
          <w:rFonts w:ascii="Garamond" w:hAnsi="Garamond"/>
        </w:rPr>
        <w:t>s</w:t>
      </w:r>
    </w:p>
    <w:tbl>
      <w:tblPr>
        <w:tblStyle w:val="TableGrid"/>
        <w:tblpPr w:leftFromText="180" w:rightFromText="180" w:vertAnchor="text" w:horzAnchor="margin" w:tblpXSpec="center" w:tblpY="-46"/>
        <w:tblW w:w="0" w:type="auto"/>
        <w:tblLook w:val="04A0" w:firstRow="1" w:lastRow="0" w:firstColumn="1" w:lastColumn="0" w:noHBand="0" w:noVBand="1"/>
      </w:tblPr>
      <w:tblGrid>
        <w:gridCol w:w="9275"/>
      </w:tblGrid>
      <w:tr w:rsidR="000F7DFD" w14:paraId="11AB8D00" w14:textId="77777777" w:rsidTr="00686B50">
        <w:trPr>
          <w:trHeight w:val="980"/>
        </w:trPr>
        <w:tc>
          <w:tcPr>
            <w:tcW w:w="9275" w:type="dxa"/>
          </w:tcPr>
          <w:p w14:paraId="04281B4A" w14:textId="77777777" w:rsidR="000F7DFD" w:rsidRDefault="000F7DFD" w:rsidP="000F7DFD">
            <w:pPr>
              <w:rPr>
                <w:b/>
              </w:rPr>
            </w:pPr>
          </w:p>
        </w:tc>
      </w:tr>
    </w:tbl>
    <w:p w14:paraId="3A00A667" w14:textId="77777777" w:rsidR="003F47CE" w:rsidRDefault="000F7DFD" w:rsidP="00C9100B">
      <w:pPr>
        <w:jc w:val="both"/>
      </w:pPr>
      <w:r>
        <w:t xml:space="preserve">   </w:t>
      </w:r>
    </w:p>
    <w:p w14:paraId="070707DC" w14:textId="77777777" w:rsidR="003F47CE" w:rsidRDefault="003F47CE" w:rsidP="00C9100B">
      <w:pPr>
        <w:jc w:val="both"/>
      </w:pPr>
    </w:p>
    <w:p w14:paraId="653669D4" w14:textId="77777777" w:rsidR="00761AC3" w:rsidRPr="00761AC3" w:rsidRDefault="00761AC3" w:rsidP="00761AC3">
      <w:pPr>
        <w:jc w:val="both"/>
        <w:rPr>
          <w:rFonts w:ascii="Garamond" w:hAnsi="Garamond"/>
        </w:rPr>
      </w:pPr>
      <w:r w:rsidRPr="00761AC3">
        <w:rPr>
          <w:rFonts w:ascii="Garamond" w:hAnsi="Garamond"/>
        </w:rPr>
        <w:lastRenderedPageBreak/>
        <w:t>Prefilled Example:</w:t>
      </w:r>
    </w:p>
    <w:p w14:paraId="6B81F23B" w14:textId="1098B4AA" w:rsidR="00C72346" w:rsidRDefault="00C72346" w:rsidP="00C9100B">
      <w:pPr>
        <w:jc w:val="both"/>
      </w:pPr>
    </w:p>
    <w:tbl>
      <w:tblPr>
        <w:tblStyle w:val="TableGrid"/>
        <w:tblpPr w:leftFromText="180" w:rightFromText="180" w:vertAnchor="page" w:horzAnchor="margin" w:tblpX="535" w:tblpY="3973"/>
        <w:tblW w:w="9445" w:type="dxa"/>
        <w:tblLayout w:type="fixed"/>
        <w:tblLook w:val="04A0" w:firstRow="1" w:lastRow="0" w:firstColumn="1" w:lastColumn="0" w:noHBand="0" w:noVBand="1"/>
      </w:tblPr>
      <w:tblGrid>
        <w:gridCol w:w="2065"/>
        <w:gridCol w:w="1170"/>
        <w:gridCol w:w="1260"/>
        <w:gridCol w:w="1710"/>
        <w:gridCol w:w="1080"/>
        <w:gridCol w:w="2160"/>
      </w:tblGrid>
      <w:tr w:rsidR="00761AC3" w:rsidRPr="00783101" w14:paraId="50B74B54" w14:textId="77777777" w:rsidTr="00685B75">
        <w:trPr>
          <w:trHeight w:val="249"/>
        </w:trPr>
        <w:tc>
          <w:tcPr>
            <w:tcW w:w="2065" w:type="dxa"/>
            <w:shd w:val="clear" w:color="auto" w:fill="F2F2F2" w:themeFill="background1" w:themeFillShade="F2"/>
          </w:tcPr>
          <w:p w14:paraId="344BB262" w14:textId="27DAD8F6" w:rsidR="00761AC3" w:rsidRPr="00783101" w:rsidRDefault="00761AC3" w:rsidP="00761AC3">
            <w:pPr>
              <w:jc w:val="both"/>
              <w:rPr>
                <w:rFonts w:ascii="Garamond" w:hAnsi="Garamond"/>
                <w:b/>
                <w:sz w:val="20"/>
                <w:szCs w:val="20"/>
              </w:rPr>
            </w:pPr>
            <w:r w:rsidRPr="00783101">
              <w:rPr>
                <w:rFonts w:ascii="Garamond" w:hAnsi="Garamond"/>
                <w:b/>
                <w:sz w:val="20"/>
                <w:szCs w:val="20"/>
              </w:rPr>
              <w:t>Milestone/</w:t>
            </w:r>
            <w:r w:rsidR="00685B75">
              <w:rPr>
                <w:rFonts w:ascii="Garamond" w:hAnsi="Garamond"/>
                <w:b/>
                <w:sz w:val="20"/>
                <w:szCs w:val="20"/>
              </w:rPr>
              <w:t xml:space="preserve"> </w:t>
            </w:r>
            <w:r w:rsidRPr="00783101">
              <w:rPr>
                <w:rFonts w:ascii="Garamond" w:hAnsi="Garamond"/>
                <w:b/>
                <w:sz w:val="20"/>
                <w:szCs w:val="20"/>
              </w:rPr>
              <w:t>Deliverable</w:t>
            </w:r>
          </w:p>
        </w:tc>
        <w:tc>
          <w:tcPr>
            <w:tcW w:w="1170" w:type="dxa"/>
            <w:shd w:val="clear" w:color="auto" w:fill="F2F2F2" w:themeFill="background1" w:themeFillShade="F2"/>
          </w:tcPr>
          <w:p w14:paraId="57072474" w14:textId="77777777" w:rsidR="00761AC3" w:rsidRPr="00783101" w:rsidRDefault="00761AC3" w:rsidP="00761AC3">
            <w:pPr>
              <w:jc w:val="both"/>
              <w:rPr>
                <w:rFonts w:ascii="Garamond" w:hAnsi="Garamond"/>
                <w:b/>
                <w:sz w:val="20"/>
                <w:szCs w:val="20"/>
              </w:rPr>
            </w:pPr>
            <w:r w:rsidRPr="00783101">
              <w:rPr>
                <w:rFonts w:ascii="Garamond" w:hAnsi="Garamond"/>
                <w:b/>
                <w:sz w:val="20"/>
                <w:szCs w:val="20"/>
              </w:rPr>
              <w:t>Start Date</w:t>
            </w:r>
          </w:p>
        </w:tc>
        <w:tc>
          <w:tcPr>
            <w:tcW w:w="1260" w:type="dxa"/>
            <w:shd w:val="clear" w:color="auto" w:fill="F2F2F2" w:themeFill="background1" w:themeFillShade="F2"/>
          </w:tcPr>
          <w:p w14:paraId="480E6196" w14:textId="77777777" w:rsidR="00761AC3" w:rsidRPr="00783101" w:rsidRDefault="00761AC3" w:rsidP="00761AC3">
            <w:pPr>
              <w:jc w:val="both"/>
              <w:rPr>
                <w:rFonts w:ascii="Garamond" w:hAnsi="Garamond"/>
                <w:b/>
                <w:sz w:val="20"/>
                <w:szCs w:val="20"/>
              </w:rPr>
            </w:pPr>
            <w:r w:rsidRPr="00783101">
              <w:rPr>
                <w:rFonts w:ascii="Garamond" w:hAnsi="Garamond"/>
                <w:b/>
                <w:sz w:val="20"/>
                <w:szCs w:val="20"/>
              </w:rPr>
              <w:t>End Date</w:t>
            </w:r>
          </w:p>
        </w:tc>
        <w:tc>
          <w:tcPr>
            <w:tcW w:w="1710" w:type="dxa"/>
            <w:shd w:val="clear" w:color="auto" w:fill="F2F2F2" w:themeFill="background1" w:themeFillShade="F2"/>
          </w:tcPr>
          <w:p w14:paraId="6AC2A376" w14:textId="77777777" w:rsidR="00761AC3" w:rsidRPr="00783101" w:rsidRDefault="00761AC3" w:rsidP="00761AC3">
            <w:pPr>
              <w:rPr>
                <w:rFonts w:ascii="Garamond" w:hAnsi="Garamond"/>
                <w:b/>
                <w:sz w:val="20"/>
                <w:szCs w:val="20"/>
              </w:rPr>
            </w:pPr>
            <w:r w:rsidRPr="00783101">
              <w:rPr>
                <w:rFonts w:ascii="Garamond" w:hAnsi="Garamond"/>
                <w:b/>
                <w:sz w:val="20"/>
                <w:szCs w:val="20"/>
              </w:rPr>
              <w:t>Responsible</w:t>
            </w:r>
          </w:p>
        </w:tc>
        <w:tc>
          <w:tcPr>
            <w:tcW w:w="1080" w:type="dxa"/>
            <w:shd w:val="clear" w:color="auto" w:fill="F2F2F2" w:themeFill="background1" w:themeFillShade="F2"/>
          </w:tcPr>
          <w:p w14:paraId="4805DC41" w14:textId="77777777" w:rsidR="00761AC3" w:rsidRPr="00783101" w:rsidRDefault="00761AC3" w:rsidP="00761AC3">
            <w:pPr>
              <w:rPr>
                <w:rFonts w:ascii="Garamond" w:hAnsi="Garamond"/>
                <w:b/>
                <w:sz w:val="20"/>
                <w:szCs w:val="20"/>
              </w:rPr>
            </w:pPr>
            <w:r w:rsidRPr="00783101">
              <w:rPr>
                <w:rFonts w:ascii="Garamond" w:hAnsi="Garamond"/>
                <w:b/>
                <w:sz w:val="20"/>
                <w:szCs w:val="20"/>
              </w:rPr>
              <w:t>Status</w:t>
            </w:r>
          </w:p>
        </w:tc>
        <w:tc>
          <w:tcPr>
            <w:tcW w:w="2160" w:type="dxa"/>
            <w:shd w:val="clear" w:color="auto" w:fill="F2F2F2" w:themeFill="background1" w:themeFillShade="F2"/>
          </w:tcPr>
          <w:p w14:paraId="23DF8328" w14:textId="77777777" w:rsidR="00761AC3" w:rsidRPr="00783101" w:rsidRDefault="00761AC3" w:rsidP="00761AC3">
            <w:pPr>
              <w:jc w:val="both"/>
              <w:rPr>
                <w:rFonts w:ascii="Garamond" w:hAnsi="Garamond"/>
                <w:b/>
                <w:sz w:val="20"/>
                <w:szCs w:val="20"/>
              </w:rPr>
            </w:pPr>
            <w:r w:rsidRPr="00783101">
              <w:rPr>
                <w:rFonts w:ascii="Garamond" w:hAnsi="Garamond"/>
                <w:b/>
                <w:sz w:val="20"/>
                <w:szCs w:val="20"/>
              </w:rPr>
              <w:t>Comments</w:t>
            </w:r>
          </w:p>
        </w:tc>
      </w:tr>
      <w:tr w:rsidR="00761AC3" w14:paraId="7266B92F" w14:textId="77777777" w:rsidTr="00685B75">
        <w:trPr>
          <w:trHeight w:val="235"/>
        </w:trPr>
        <w:tc>
          <w:tcPr>
            <w:tcW w:w="2065" w:type="dxa"/>
          </w:tcPr>
          <w:p w14:paraId="22D1BF64" w14:textId="77777777" w:rsidR="00761AC3" w:rsidRDefault="00761AC3" w:rsidP="00761AC3">
            <w:pPr>
              <w:jc w:val="both"/>
              <w:rPr>
                <w:b/>
                <w:sz w:val="18"/>
                <w:szCs w:val="18"/>
              </w:rPr>
            </w:pPr>
            <w:r>
              <w:rPr>
                <w:b/>
                <w:sz w:val="18"/>
                <w:szCs w:val="18"/>
              </w:rPr>
              <w:t>Project Kickoff Meeting</w:t>
            </w:r>
          </w:p>
        </w:tc>
        <w:tc>
          <w:tcPr>
            <w:tcW w:w="1170" w:type="dxa"/>
          </w:tcPr>
          <w:p w14:paraId="63A82C0E" w14:textId="3B13E200" w:rsidR="00761AC3" w:rsidRPr="006B1105" w:rsidRDefault="00685B75" w:rsidP="00761AC3">
            <w:pPr>
              <w:ind w:left="-18"/>
              <w:rPr>
                <w:b/>
                <w:sz w:val="18"/>
                <w:szCs w:val="18"/>
              </w:rPr>
            </w:pPr>
            <w:r>
              <w:rPr>
                <w:b/>
                <w:sz w:val="18"/>
                <w:szCs w:val="18"/>
              </w:rPr>
              <w:t>10/1/2020</w:t>
            </w:r>
          </w:p>
        </w:tc>
        <w:tc>
          <w:tcPr>
            <w:tcW w:w="1260" w:type="dxa"/>
          </w:tcPr>
          <w:p w14:paraId="45AEEEED" w14:textId="2A35225E" w:rsidR="00761AC3" w:rsidRPr="006B1105" w:rsidRDefault="00685B75" w:rsidP="00761AC3">
            <w:pPr>
              <w:ind w:left="-18"/>
              <w:rPr>
                <w:b/>
                <w:sz w:val="18"/>
                <w:szCs w:val="18"/>
              </w:rPr>
            </w:pPr>
            <w:r>
              <w:rPr>
                <w:b/>
                <w:sz w:val="18"/>
                <w:szCs w:val="18"/>
              </w:rPr>
              <w:t>10/1/2020</w:t>
            </w:r>
          </w:p>
        </w:tc>
        <w:tc>
          <w:tcPr>
            <w:tcW w:w="1710" w:type="dxa"/>
          </w:tcPr>
          <w:p w14:paraId="6310CBC5" w14:textId="1BE91E5C" w:rsidR="00761AC3" w:rsidRPr="006B1105" w:rsidRDefault="00685B75" w:rsidP="00761AC3">
            <w:pPr>
              <w:ind w:left="-18"/>
              <w:rPr>
                <w:b/>
                <w:sz w:val="18"/>
                <w:szCs w:val="18"/>
              </w:rPr>
            </w:pPr>
            <w:r>
              <w:rPr>
                <w:b/>
                <w:sz w:val="18"/>
                <w:szCs w:val="18"/>
              </w:rPr>
              <w:t>Siwan</w:t>
            </w:r>
          </w:p>
        </w:tc>
        <w:tc>
          <w:tcPr>
            <w:tcW w:w="1080" w:type="dxa"/>
          </w:tcPr>
          <w:p w14:paraId="16661DF5" w14:textId="77777777" w:rsidR="00761AC3" w:rsidRPr="00ED05D4" w:rsidRDefault="00761AC3" w:rsidP="00761AC3">
            <w:pPr>
              <w:jc w:val="both"/>
              <w:rPr>
                <w:b/>
                <w:color w:val="1F497D" w:themeColor="text2"/>
                <w:sz w:val="18"/>
                <w:szCs w:val="18"/>
              </w:rPr>
            </w:pPr>
            <w:r>
              <w:rPr>
                <w:b/>
                <w:color w:val="1F497D" w:themeColor="text2"/>
                <w:sz w:val="18"/>
                <w:szCs w:val="18"/>
              </w:rPr>
              <w:t>COMPLETE</w:t>
            </w:r>
          </w:p>
        </w:tc>
        <w:tc>
          <w:tcPr>
            <w:tcW w:w="2160" w:type="dxa"/>
          </w:tcPr>
          <w:p w14:paraId="66980E3A" w14:textId="77777777" w:rsidR="00761AC3" w:rsidRPr="006B1105" w:rsidRDefault="00761AC3" w:rsidP="00761AC3">
            <w:pPr>
              <w:ind w:left="720"/>
              <w:jc w:val="both"/>
              <w:rPr>
                <w:b/>
                <w:sz w:val="18"/>
                <w:szCs w:val="18"/>
              </w:rPr>
            </w:pPr>
          </w:p>
        </w:tc>
      </w:tr>
      <w:tr w:rsidR="00761AC3" w14:paraId="25964C4E" w14:textId="77777777" w:rsidTr="00685B75">
        <w:trPr>
          <w:trHeight w:val="235"/>
        </w:trPr>
        <w:tc>
          <w:tcPr>
            <w:tcW w:w="2065" w:type="dxa"/>
          </w:tcPr>
          <w:p w14:paraId="5DAA9FDB" w14:textId="77777777" w:rsidR="00761AC3" w:rsidRDefault="00761AC3" w:rsidP="00761AC3">
            <w:pPr>
              <w:jc w:val="both"/>
              <w:rPr>
                <w:b/>
                <w:sz w:val="18"/>
                <w:szCs w:val="18"/>
              </w:rPr>
            </w:pPr>
            <w:r>
              <w:rPr>
                <w:b/>
                <w:sz w:val="18"/>
                <w:szCs w:val="18"/>
              </w:rPr>
              <w:t>Functional Requirements</w:t>
            </w:r>
          </w:p>
        </w:tc>
        <w:tc>
          <w:tcPr>
            <w:tcW w:w="1170" w:type="dxa"/>
          </w:tcPr>
          <w:p w14:paraId="75C389E5" w14:textId="635A00BB" w:rsidR="00761AC3" w:rsidRPr="006B1105" w:rsidRDefault="00685B75" w:rsidP="00761AC3">
            <w:pPr>
              <w:ind w:left="-18"/>
              <w:rPr>
                <w:b/>
                <w:sz w:val="18"/>
                <w:szCs w:val="18"/>
              </w:rPr>
            </w:pPr>
            <w:r>
              <w:rPr>
                <w:b/>
                <w:sz w:val="18"/>
                <w:szCs w:val="18"/>
              </w:rPr>
              <w:t>10/2/2020</w:t>
            </w:r>
          </w:p>
        </w:tc>
        <w:tc>
          <w:tcPr>
            <w:tcW w:w="1260" w:type="dxa"/>
          </w:tcPr>
          <w:p w14:paraId="698E0143" w14:textId="2A9FE184" w:rsidR="00761AC3" w:rsidRPr="006B1105" w:rsidRDefault="00685B75" w:rsidP="00761AC3">
            <w:pPr>
              <w:ind w:left="-18"/>
              <w:rPr>
                <w:b/>
                <w:sz w:val="18"/>
                <w:szCs w:val="18"/>
              </w:rPr>
            </w:pPr>
            <w:r>
              <w:rPr>
                <w:b/>
                <w:sz w:val="18"/>
                <w:szCs w:val="18"/>
              </w:rPr>
              <w:t>10/16/2020</w:t>
            </w:r>
          </w:p>
        </w:tc>
        <w:tc>
          <w:tcPr>
            <w:tcW w:w="1710" w:type="dxa"/>
          </w:tcPr>
          <w:p w14:paraId="07D356E9" w14:textId="1C1B9C97" w:rsidR="00761AC3" w:rsidRPr="006B1105" w:rsidRDefault="00685B75" w:rsidP="00761AC3">
            <w:pPr>
              <w:ind w:left="-18"/>
              <w:rPr>
                <w:b/>
                <w:sz w:val="18"/>
                <w:szCs w:val="18"/>
              </w:rPr>
            </w:pPr>
            <w:r>
              <w:rPr>
                <w:b/>
                <w:sz w:val="18"/>
                <w:szCs w:val="18"/>
              </w:rPr>
              <w:t>Siwan</w:t>
            </w:r>
          </w:p>
        </w:tc>
        <w:tc>
          <w:tcPr>
            <w:tcW w:w="1080" w:type="dxa"/>
          </w:tcPr>
          <w:p w14:paraId="51B9EDE1" w14:textId="77777777" w:rsidR="00761AC3" w:rsidRPr="006B1105" w:rsidRDefault="00761AC3" w:rsidP="00761AC3">
            <w:pPr>
              <w:ind w:left="-18"/>
              <w:rPr>
                <w:b/>
                <w:sz w:val="18"/>
                <w:szCs w:val="18"/>
              </w:rPr>
            </w:pPr>
            <w:r>
              <w:rPr>
                <w:b/>
                <w:sz w:val="18"/>
                <w:szCs w:val="18"/>
              </w:rPr>
              <w:t>Not started</w:t>
            </w:r>
          </w:p>
        </w:tc>
        <w:tc>
          <w:tcPr>
            <w:tcW w:w="2160" w:type="dxa"/>
          </w:tcPr>
          <w:p w14:paraId="64E7A448" w14:textId="77777777" w:rsidR="00761AC3" w:rsidRPr="006B1105" w:rsidRDefault="00761AC3" w:rsidP="00761AC3">
            <w:pPr>
              <w:ind w:left="720"/>
              <w:jc w:val="both"/>
              <w:rPr>
                <w:b/>
                <w:sz w:val="18"/>
                <w:szCs w:val="18"/>
              </w:rPr>
            </w:pPr>
          </w:p>
        </w:tc>
      </w:tr>
      <w:tr w:rsidR="00761AC3" w14:paraId="16A2847D" w14:textId="77777777" w:rsidTr="00685B75">
        <w:trPr>
          <w:trHeight w:val="235"/>
        </w:trPr>
        <w:tc>
          <w:tcPr>
            <w:tcW w:w="2065" w:type="dxa"/>
          </w:tcPr>
          <w:p w14:paraId="11FA0044" w14:textId="3039DC7E" w:rsidR="00761AC3" w:rsidRPr="006B1105" w:rsidRDefault="00685B75" w:rsidP="00685B75">
            <w:pPr>
              <w:rPr>
                <w:b/>
                <w:sz w:val="18"/>
                <w:szCs w:val="18"/>
              </w:rPr>
            </w:pPr>
            <w:r>
              <w:rPr>
                <w:b/>
                <w:sz w:val="18"/>
                <w:szCs w:val="18"/>
              </w:rPr>
              <w:t xml:space="preserve">Product Backlog Completed </w:t>
            </w:r>
          </w:p>
        </w:tc>
        <w:tc>
          <w:tcPr>
            <w:tcW w:w="1170" w:type="dxa"/>
          </w:tcPr>
          <w:p w14:paraId="3EE8DF75" w14:textId="1A7B9871" w:rsidR="00761AC3" w:rsidRPr="006B1105" w:rsidRDefault="00685B75" w:rsidP="00761AC3">
            <w:pPr>
              <w:ind w:left="-18"/>
              <w:rPr>
                <w:b/>
                <w:sz w:val="18"/>
                <w:szCs w:val="18"/>
              </w:rPr>
            </w:pPr>
            <w:r>
              <w:rPr>
                <w:b/>
                <w:sz w:val="18"/>
                <w:szCs w:val="18"/>
              </w:rPr>
              <w:t>10/19/2020</w:t>
            </w:r>
          </w:p>
        </w:tc>
        <w:tc>
          <w:tcPr>
            <w:tcW w:w="1260" w:type="dxa"/>
          </w:tcPr>
          <w:p w14:paraId="06D17289" w14:textId="063E919B" w:rsidR="00761AC3" w:rsidRPr="006B1105" w:rsidRDefault="00685B75" w:rsidP="00761AC3">
            <w:pPr>
              <w:ind w:left="-18"/>
              <w:rPr>
                <w:b/>
                <w:sz w:val="18"/>
                <w:szCs w:val="18"/>
              </w:rPr>
            </w:pPr>
            <w:r>
              <w:rPr>
                <w:b/>
                <w:sz w:val="18"/>
                <w:szCs w:val="18"/>
              </w:rPr>
              <w:t>10/30/2020</w:t>
            </w:r>
          </w:p>
        </w:tc>
        <w:tc>
          <w:tcPr>
            <w:tcW w:w="1710" w:type="dxa"/>
          </w:tcPr>
          <w:p w14:paraId="2C239BE1" w14:textId="1519911B" w:rsidR="00761AC3" w:rsidRPr="006B1105" w:rsidRDefault="00685B75" w:rsidP="00761AC3">
            <w:pPr>
              <w:ind w:left="-18"/>
              <w:rPr>
                <w:b/>
                <w:sz w:val="18"/>
                <w:szCs w:val="18"/>
              </w:rPr>
            </w:pPr>
            <w:r>
              <w:rPr>
                <w:b/>
                <w:sz w:val="18"/>
                <w:szCs w:val="18"/>
              </w:rPr>
              <w:t>Jim, Siwan, Team</w:t>
            </w:r>
          </w:p>
        </w:tc>
        <w:tc>
          <w:tcPr>
            <w:tcW w:w="1080" w:type="dxa"/>
          </w:tcPr>
          <w:p w14:paraId="6D1FE3B9" w14:textId="77777777" w:rsidR="00761AC3" w:rsidRPr="006B1105" w:rsidRDefault="00761AC3" w:rsidP="00761AC3">
            <w:pPr>
              <w:ind w:left="-18"/>
              <w:rPr>
                <w:b/>
                <w:sz w:val="18"/>
                <w:szCs w:val="18"/>
              </w:rPr>
            </w:pPr>
            <w:r>
              <w:rPr>
                <w:b/>
                <w:sz w:val="18"/>
                <w:szCs w:val="18"/>
              </w:rPr>
              <w:t>Not started</w:t>
            </w:r>
          </w:p>
        </w:tc>
        <w:tc>
          <w:tcPr>
            <w:tcW w:w="2160" w:type="dxa"/>
          </w:tcPr>
          <w:p w14:paraId="7B701A01" w14:textId="77777777" w:rsidR="00761AC3" w:rsidRPr="006B1105" w:rsidRDefault="00761AC3" w:rsidP="00761AC3">
            <w:pPr>
              <w:ind w:left="720"/>
              <w:jc w:val="both"/>
              <w:rPr>
                <w:b/>
                <w:sz w:val="18"/>
                <w:szCs w:val="18"/>
              </w:rPr>
            </w:pPr>
          </w:p>
        </w:tc>
      </w:tr>
      <w:tr w:rsidR="00685B75" w14:paraId="227711CA" w14:textId="77777777" w:rsidTr="00685B75">
        <w:trPr>
          <w:trHeight w:val="235"/>
        </w:trPr>
        <w:tc>
          <w:tcPr>
            <w:tcW w:w="2065" w:type="dxa"/>
          </w:tcPr>
          <w:p w14:paraId="6356879F" w14:textId="2AB7DBF3" w:rsidR="00685B75" w:rsidRDefault="00685B75" w:rsidP="00685B75">
            <w:pPr>
              <w:rPr>
                <w:b/>
                <w:sz w:val="18"/>
                <w:szCs w:val="18"/>
              </w:rPr>
            </w:pPr>
            <w:r>
              <w:rPr>
                <w:b/>
                <w:sz w:val="18"/>
                <w:szCs w:val="18"/>
              </w:rPr>
              <w:t>First Sprint</w:t>
            </w:r>
          </w:p>
        </w:tc>
        <w:tc>
          <w:tcPr>
            <w:tcW w:w="1170" w:type="dxa"/>
          </w:tcPr>
          <w:p w14:paraId="099DB7EE" w14:textId="476D538A" w:rsidR="00685B75" w:rsidRDefault="00685B75" w:rsidP="00761AC3">
            <w:pPr>
              <w:ind w:left="-18"/>
              <w:rPr>
                <w:b/>
                <w:sz w:val="18"/>
                <w:szCs w:val="18"/>
              </w:rPr>
            </w:pPr>
            <w:r>
              <w:rPr>
                <w:b/>
                <w:sz w:val="18"/>
                <w:szCs w:val="18"/>
              </w:rPr>
              <w:t>11/2/2020</w:t>
            </w:r>
          </w:p>
        </w:tc>
        <w:tc>
          <w:tcPr>
            <w:tcW w:w="1260" w:type="dxa"/>
          </w:tcPr>
          <w:p w14:paraId="02A5DEC9" w14:textId="78C0FCD0" w:rsidR="00685B75" w:rsidRDefault="00685B75" w:rsidP="00761AC3">
            <w:pPr>
              <w:ind w:left="-18"/>
              <w:rPr>
                <w:b/>
                <w:sz w:val="18"/>
                <w:szCs w:val="18"/>
              </w:rPr>
            </w:pPr>
            <w:r>
              <w:rPr>
                <w:b/>
                <w:sz w:val="18"/>
                <w:szCs w:val="18"/>
              </w:rPr>
              <w:t>11/20/2020</w:t>
            </w:r>
          </w:p>
        </w:tc>
        <w:tc>
          <w:tcPr>
            <w:tcW w:w="1710" w:type="dxa"/>
          </w:tcPr>
          <w:p w14:paraId="306076C6" w14:textId="448C3F26" w:rsidR="00685B75" w:rsidRDefault="00685B75" w:rsidP="00761AC3">
            <w:pPr>
              <w:ind w:left="-18"/>
              <w:rPr>
                <w:b/>
                <w:sz w:val="18"/>
                <w:szCs w:val="18"/>
              </w:rPr>
            </w:pPr>
            <w:r>
              <w:rPr>
                <w:b/>
                <w:sz w:val="18"/>
                <w:szCs w:val="18"/>
              </w:rPr>
              <w:t>Jim, Siwan, Team</w:t>
            </w:r>
          </w:p>
        </w:tc>
        <w:tc>
          <w:tcPr>
            <w:tcW w:w="1080" w:type="dxa"/>
          </w:tcPr>
          <w:p w14:paraId="7FB954C8" w14:textId="2B694CE5" w:rsidR="00685B75" w:rsidRDefault="00685B75" w:rsidP="00761AC3">
            <w:pPr>
              <w:ind w:left="-18"/>
              <w:rPr>
                <w:b/>
                <w:sz w:val="18"/>
                <w:szCs w:val="18"/>
              </w:rPr>
            </w:pPr>
            <w:r>
              <w:rPr>
                <w:b/>
                <w:sz w:val="18"/>
                <w:szCs w:val="18"/>
              </w:rPr>
              <w:t>Not started</w:t>
            </w:r>
          </w:p>
        </w:tc>
        <w:tc>
          <w:tcPr>
            <w:tcW w:w="2160" w:type="dxa"/>
          </w:tcPr>
          <w:p w14:paraId="03F67F1C" w14:textId="34C15FD1" w:rsidR="00685B75" w:rsidRPr="006B1105" w:rsidRDefault="00685B75" w:rsidP="00685B75">
            <w:pPr>
              <w:rPr>
                <w:b/>
                <w:sz w:val="18"/>
                <w:szCs w:val="18"/>
              </w:rPr>
            </w:pPr>
            <w:r>
              <w:rPr>
                <w:b/>
                <w:sz w:val="18"/>
                <w:szCs w:val="18"/>
              </w:rPr>
              <w:t>Each sprint begins with a review of the product backlog, has a daily stand up meeting, and ends with a retrospective and backlog refinement.</w:t>
            </w:r>
          </w:p>
        </w:tc>
      </w:tr>
      <w:tr w:rsidR="00685B75" w14:paraId="43E57F74" w14:textId="77777777" w:rsidTr="00685B75">
        <w:trPr>
          <w:trHeight w:val="235"/>
        </w:trPr>
        <w:tc>
          <w:tcPr>
            <w:tcW w:w="2065" w:type="dxa"/>
          </w:tcPr>
          <w:p w14:paraId="6DABA874" w14:textId="3429E272" w:rsidR="00685B75" w:rsidRDefault="00685B75" w:rsidP="00685B75">
            <w:pPr>
              <w:rPr>
                <w:b/>
                <w:sz w:val="18"/>
                <w:szCs w:val="18"/>
              </w:rPr>
            </w:pPr>
            <w:r>
              <w:rPr>
                <w:b/>
                <w:sz w:val="18"/>
                <w:szCs w:val="18"/>
              </w:rPr>
              <w:t>Second Sprint</w:t>
            </w:r>
          </w:p>
        </w:tc>
        <w:tc>
          <w:tcPr>
            <w:tcW w:w="1170" w:type="dxa"/>
          </w:tcPr>
          <w:p w14:paraId="6D6A54B0" w14:textId="63B50EA5" w:rsidR="00685B75" w:rsidRDefault="00685B75" w:rsidP="00761AC3">
            <w:pPr>
              <w:ind w:left="-18"/>
              <w:rPr>
                <w:b/>
                <w:sz w:val="18"/>
                <w:szCs w:val="18"/>
              </w:rPr>
            </w:pPr>
            <w:r>
              <w:rPr>
                <w:b/>
                <w:sz w:val="18"/>
                <w:szCs w:val="18"/>
              </w:rPr>
              <w:t>11/23/2020</w:t>
            </w:r>
          </w:p>
        </w:tc>
        <w:tc>
          <w:tcPr>
            <w:tcW w:w="1260" w:type="dxa"/>
          </w:tcPr>
          <w:p w14:paraId="233FC92B" w14:textId="60F8D6AA" w:rsidR="00685B75" w:rsidRDefault="00685B75" w:rsidP="00761AC3">
            <w:pPr>
              <w:ind w:left="-18"/>
              <w:rPr>
                <w:b/>
                <w:sz w:val="18"/>
                <w:szCs w:val="18"/>
              </w:rPr>
            </w:pPr>
            <w:r>
              <w:rPr>
                <w:b/>
                <w:sz w:val="18"/>
                <w:szCs w:val="18"/>
              </w:rPr>
              <w:t>12/11/2020</w:t>
            </w:r>
          </w:p>
        </w:tc>
        <w:tc>
          <w:tcPr>
            <w:tcW w:w="1710" w:type="dxa"/>
          </w:tcPr>
          <w:p w14:paraId="61153961" w14:textId="5737237A" w:rsidR="00685B75" w:rsidRDefault="00685B75" w:rsidP="00761AC3">
            <w:pPr>
              <w:ind w:left="-18"/>
              <w:rPr>
                <w:b/>
                <w:sz w:val="18"/>
                <w:szCs w:val="18"/>
              </w:rPr>
            </w:pPr>
            <w:r>
              <w:rPr>
                <w:b/>
                <w:sz w:val="18"/>
                <w:szCs w:val="18"/>
              </w:rPr>
              <w:t>Jim, Siwan, Team</w:t>
            </w:r>
          </w:p>
        </w:tc>
        <w:tc>
          <w:tcPr>
            <w:tcW w:w="1080" w:type="dxa"/>
          </w:tcPr>
          <w:p w14:paraId="06473860" w14:textId="33FD44B9" w:rsidR="00685B75" w:rsidRDefault="00685B75" w:rsidP="00761AC3">
            <w:pPr>
              <w:ind w:left="-18"/>
              <w:rPr>
                <w:b/>
                <w:sz w:val="18"/>
                <w:szCs w:val="18"/>
              </w:rPr>
            </w:pPr>
            <w:r>
              <w:rPr>
                <w:b/>
                <w:sz w:val="18"/>
                <w:szCs w:val="18"/>
              </w:rPr>
              <w:t>Not started</w:t>
            </w:r>
          </w:p>
        </w:tc>
        <w:tc>
          <w:tcPr>
            <w:tcW w:w="2160" w:type="dxa"/>
          </w:tcPr>
          <w:p w14:paraId="754A7132" w14:textId="3CB80C21" w:rsidR="00685B75" w:rsidRPr="006B1105" w:rsidRDefault="00685B75" w:rsidP="00685B75">
            <w:pPr>
              <w:rPr>
                <w:b/>
                <w:sz w:val="18"/>
                <w:szCs w:val="18"/>
              </w:rPr>
            </w:pPr>
            <w:r>
              <w:rPr>
                <w:b/>
                <w:sz w:val="18"/>
                <w:szCs w:val="18"/>
              </w:rPr>
              <w:t>Less time due to Thanksgiving holiday</w:t>
            </w:r>
          </w:p>
        </w:tc>
      </w:tr>
      <w:tr w:rsidR="00685B75" w14:paraId="56217319" w14:textId="77777777" w:rsidTr="00685B75">
        <w:trPr>
          <w:trHeight w:val="235"/>
        </w:trPr>
        <w:tc>
          <w:tcPr>
            <w:tcW w:w="2065" w:type="dxa"/>
          </w:tcPr>
          <w:p w14:paraId="40BC862F" w14:textId="7DAC8C85" w:rsidR="00685B75" w:rsidRDefault="00685B75" w:rsidP="00685B75">
            <w:pPr>
              <w:rPr>
                <w:b/>
                <w:sz w:val="18"/>
                <w:szCs w:val="18"/>
              </w:rPr>
            </w:pPr>
            <w:r>
              <w:rPr>
                <w:b/>
                <w:sz w:val="18"/>
                <w:szCs w:val="18"/>
              </w:rPr>
              <w:t>Third Sprint</w:t>
            </w:r>
          </w:p>
        </w:tc>
        <w:tc>
          <w:tcPr>
            <w:tcW w:w="1170" w:type="dxa"/>
          </w:tcPr>
          <w:p w14:paraId="1B748355" w14:textId="0AD30B1A" w:rsidR="00685B75" w:rsidRDefault="00685B75" w:rsidP="00761AC3">
            <w:pPr>
              <w:ind w:left="-18"/>
              <w:rPr>
                <w:b/>
                <w:sz w:val="18"/>
                <w:szCs w:val="18"/>
              </w:rPr>
            </w:pPr>
            <w:r>
              <w:rPr>
                <w:b/>
                <w:sz w:val="18"/>
                <w:szCs w:val="18"/>
              </w:rPr>
              <w:t>12/14/2020</w:t>
            </w:r>
          </w:p>
        </w:tc>
        <w:tc>
          <w:tcPr>
            <w:tcW w:w="1260" w:type="dxa"/>
          </w:tcPr>
          <w:p w14:paraId="5FDF0794" w14:textId="5465AB45" w:rsidR="00685B75" w:rsidRDefault="00685B75" w:rsidP="00761AC3">
            <w:pPr>
              <w:ind w:left="-18"/>
              <w:rPr>
                <w:b/>
                <w:sz w:val="18"/>
                <w:szCs w:val="18"/>
              </w:rPr>
            </w:pPr>
            <w:r>
              <w:rPr>
                <w:b/>
                <w:sz w:val="18"/>
                <w:szCs w:val="18"/>
              </w:rPr>
              <w:t>1/8/2021</w:t>
            </w:r>
          </w:p>
        </w:tc>
        <w:tc>
          <w:tcPr>
            <w:tcW w:w="1710" w:type="dxa"/>
          </w:tcPr>
          <w:p w14:paraId="0A329F59" w14:textId="3CC49C6D" w:rsidR="00685B75" w:rsidRDefault="00685B75" w:rsidP="00761AC3">
            <w:pPr>
              <w:ind w:left="-18"/>
              <w:rPr>
                <w:b/>
                <w:sz w:val="18"/>
                <w:szCs w:val="18"/>
              </w:rPr>
            </w:pPr>
            <w:r>
              <w:rPr>
                <w:b/>
                <w:sz w:val="18"/>
                <w:szCs w:val="18"/>
              </w:rPr>
              <w:t>Jim, Siwan, Team</w:t>
            </w:r>
          </w:p>
        </w:tc>
        <w:tc>
          <w:tcPr>
            <w:tcW w:w="1080" w:type="dxa"/>
          </w:tcPr>
          <w:p w14:paraId="5317BFFF" w14:textId="7A9D8771" w:rsidR="00685B75" w:rsidRDefault="00685B75" w:rsidP="00761AC3">
            <w:pPr>
              <w:ind w:left="-18"/>
              <w:rPr>
                <w:b/>
                <w:sz w:val="18"/>
                <w:szCs w:val="18"/>
              </w:rPr>
            </w:pPr>
            <w:r>
              <w:rPr>
                <w:b/>
                <w:sz w:val="18"/>
                <w:szCs w:val="18"/>
              </w:rPr>
              <w:t>Not started</w:t>
            </w:r>
          </w:p>
        </w:tc>
        <w:tc>
          <w:tcPr>
            <w:tcW w:w="2160" w:type="dxa"/>
          </w:tcPr>
          <w:p w14:paraId="512D68FC" w14:textId="334B4F84" w:rsidR="00685B75" w:rsidRPr="006B1105" w:rsidRDefault="00685B75" w:rsidP="00685B75">
            <w:pPr>
              <w:jc w:val="both"/>
              <w:rPr>
                <w:b/>
                <w:sz w:val="18"/>
                <w:szCs w:val="18"/>
              </w:rPr>
            </w:pPr>
            <w:r>
              <w:rPr>
                <w:b/>
                <w:sz w:val="18"/>
                <w:szCs w:val="18"/>
              </w:rPr>
              <w:t>Extended a week due to winter holidays</w:t>
            </w:r>
          </w:p>
        </w:tc>
      </w:tr>
      <w:tr w:rsidR="00761AC3" w14:paraId="4ED56BA8" w14:textId="77777777" w:rsidTr="00685B75">
        <w:trPr>
          <w:trHeight w:val="235"/>
        </w:trPr>
        <w:tc>
          <w:tcPr>
            <w:tcW w:w="2065" w:type="dxa"/>
          </w:tcPr>
          <w:p w14:paraId="77B0D361" w14:textId="77777777" w:rsidR="00761AC3" w:rsidRDefault="00761AC3" w:rsidP="00761AC3">
            <w:pPr>
              <w:pStyle w:val="ListParagraph"/>
              <w:jc w:val="both"/>
              <w:rPr>
                <w:b/>
                <w:sz w:val="18"/>
                <w:szCs w:val="18"/>
              </w:rPr>
            </w:pPr>
            <w:r>
              <w:rPr>
                <w:b/>
                <w:sz w:val="18"/>
                <w:szCs w:val="18"/>
              </w:rPr>
              <w:t>…</w:t>
            </w:r>
          </w:p>
        </w:tc>
        <w:tc>
          <w:tcPr>
            <w:tcW w:w="1170" w:type="dxa"/>
          </w:tcPr>
          <w:p w14:paraId="55AA37A2" w14:textId="39741481" w:rsidR="00761AC3" w:rsidRPr="006B1105" w:rsidRDefault="00685B75" w:rsidP="00761AC3">
            <w:pPr>
              <w:ind w:left="-18"/>
              <w:rPr>
                <w:b/>
                <w:sz w:val="18"/>
                <w:szCs w:val="18"/>
              </w:rPr>
            </w:pPr>
            <w:r>
              <w:rPr>
                <w:b/>
                <w:sz w:val="18"/>
                <w:szCs w:val="18"/>
              </w:rPr>
              <w:t>…</w:t>
            </w:r>
          </w:p>
        </w:tc>
        <w:tc>
          <w:tcPr>
            <w:tcW w:w="1260" w:type="dxa"/>
          </w:tcPr>
          <w:p w14:paraId="7E252461" w14:textId="7F52DA09" w:rsidR="00761AC3" w:rsidRPr="006B1105" w:rsidRDefault="00685B75" w:rsidP="00761AC3">
            <w:pPr>
              <w:ind w:left="-18"/>
              <w:rPr>
                <w:b/>
                <w:sz w:val="18"/>
                <w:szCs w:val="18"/>
              </w:rPr>
            </w:pPr>
            <w:r>
              <w:rPr>
                <w:b/>
                <w:sz w:val="18"/>
                <w:szCs w:val="18"/>
              </w:rPr>
              <w:t>…</w:t>
            </w:r>
          </w:p>
        </w:tc>
        <w:tc>
          <w:tcPr>
            <w:tcW w:w="1710" w:type="dxa"/>
          </w:tcPr>
          <w:p w14:paraId="71F197F8" w14:textId="02CBC540" w:rsidR="00761AC3" w:rsidRPr="006B1105" w:rsidRDefault="00685B75" w:rsidP="00761AC3">
            <w:pPr>
              <w:ind w:left="-18"/>
              <w:rPr>
                <w:b/>
                <w:sz w:val="18"/>
                <w:szCs w:val="18"/>
              </w:rPr>
            </w:pPr>
            <w:r>
              <w:rPr>
                <w:b/>
                <w:sz w:val="18"/>
                <w:szCs w:val="18"/>
              </w:rPr>
              <w:t>…</w:t>
            </w:r>
          </w:p>
        </w:tc>
        <w:tc>
          <w:tcPr>
            <w:tcW w:w="1080" w:type="dxa"/>
          </w:tcPr>
          <w:p w14:paraId="5C5FF350" w14:textId="68BE096C" w:rsidR="00761AC3" w:rsidRPr="006B1105" w:rsidRDefault="00685B75" w:rsidP="00761AC3">
            <w:pPr>
              <w:ind w:left="-18"/>
              <w:rPr>
                <w:b/>
                <w:sz w:val="18"/>
                <w:szCs w:val="18"/>
              </w:rPr>
            </w:pPr>
            <w:r>
              <w:rPr>
                <w:b/>
                <w:sz w:val="18"/>
                <w:szCs w:val="18"/>
              </w:rPr>
              <w:t>…</w:t>
            </w:r>
          </w:p>
        </w:tc>
        <w:tc>
          <w:tcPr>
            <w:tcW w:w="2160" w:type="dxa"/>
          </w:tcPr>
          <w:p w14:paraId="68062564" w14:textId="17F0205F" w:rsidR="00761AC3" w:rsidRPr="006B1105" w:rsidRDefault="00685B75" w:rsidP="00761AC3">
            <w:pPr>
              <w:ind w:left="720"/>
              <w:jc w:val="both"/>
              <w:rPr>
                <w:b/>
                <w:sz w:val="18"/>
                <w:szCs w:val="18"/>
              </w:rPr>
            </w:pPr>
            <w:r>
              <w:rPr>
                <w:b/>
                <w:sz w:val="18"/>
                <w:szCs w:val="18"/>
              </w:rPr>
              <w:t>…</w:t>
            </w:r>
          </w:p>
        </w:tc>
      </w:tr>
      <w:tr w:rsidR="00761AC3" w14:paraId="4246F236" w14:textId="77777777" w:rsidTr="00685B75">
        <w:trPr>
          <w:trHeight w:val="249"/>
        </w:trPr>
        <w:tc>
          <w:tcPr>
            <w:tcW w:w="2065" w:type="dxa"/>
          </w:tcPr>
          <w:p w14:paraId="6C8FEF4F" w14:textId="22B68A33" w:rsidR="00761AC3" w:rsidRPr="006B1105" w:rsidRDefault="00685B75" w:rsidP="00761AC3">
            <w:pPr>
              <w:jc w:val="both"/>
              <w:rPr>
                <w:b/>
                <w:sz w:val="18"/>
                <w:szCs w:val="18"/>
              </w:rPr>
            </w:pPr>
            <w:r>
              <w:rPr>
                <w:b/>
                <w:sz w:val="18"/>
                <w:szCs w:val="18"/>
              </w:rPr>
              <w:t xml:space="preserve">Final </w:t>
            </w:r>
            <w:r w:rsidR="00761AC3">
              <w:rPr>
                <w:b/>
                <w:sz w:val="18"/>
                <w:szCs w:val="18"/>
              </w:rPr>
              <w:t>Integration Testing</w:t>
            </w:r>
          </w:p>
        </w:tc>
        <w:tc>
          <w:tcPr>
            <w:tcW w:w="1170" w:type="dxa"/>
          </w:tcPr>
          <w:p w14:paraId="68DC9D63" w14:textId="53186AFA" w:rsidR="00761AC3" w:rsidRPr="006B1105" w:rsidRDefault="00685B75" w:rsidP="00761AC3">
            <w:pPr>
              <w:ind w:left="-18"/>
              <w:rPr>
                <w:b/>
                <w:sz w:val="18"/>
                <w:szCs w:val="18"/>
              </w:rPr>
            </w:pPr>
            <w:r>
              <w:rPr>
                <w:b/>
                <w:sz w:val="18"/>
                <w:szCs w:val="18"/>
              </w:rPr>
              <w:t>9/2/2021</w:t>
            </w:r>
          </w:p>
        </w:tc>
        <w:tc>
          <w:tcPr>
            <w:tcW w:w="1260" w:type="dxa"/>
          </w:tcPr>
          <w:p w14:paraId="728ECA2F" w14:textId="2548DE2E" w:rsidR="00761AC3" w:rsidRPr="006B1105" w:rsidRDefault="00685B75" w:rsidP="00761AC3">
            <w:pPr>
              <w:ind w:left="-18"/>
              <w:rPr>
                <w:b/>
                <w:sz w:val="18"/>
                <w:szCs w:val="18"/>
              </w:rPr>
            </w:pPr>
            <w:r>
              <w:rPr>
                <w:b/>
                <w:sz w:val="18"/>
                <w:szCs w:val="18"/>
              </w:rPr>
              <w:t>9/15/2021</w:t>
            </w:r>
          </w:p>
        </w:tc>
        <w:tc>
          <w:tcPr>
            <w:tcW w:w="1710" w:type="dxa"/>
          </w:tcPr>
          <w:p w14:paraId="6AEF6A80" w14:textId="65B3B9C2" w:rsidR="00761AC3" w:rsidRPr="006B1105" w:rsidRDefault="00685B75" w:rsidP="00761AC3">
            <w:pPr>
              <w:ind w:left="-18"/>
              <w:rPr>
                <w:b/>
                <w:sz w:val="18"/>
                <w:szCs w:val="18"/>
              </w:rPr>
            </w:pPr>
            <w:r>
              <w:rPr>
                <w:b/>
                <w:sz w:val="18"/>
                <w:szCs w:val="18"/>
              </w:rPr>
              <w:t>Siwan</w:t>
            </w:r>
          </w:p>
        </w:tc>
        <w:tc>
          <w:tcPr>
            <w:tcW w:w="1080" w:type="dxa"/>
          </w:tcPr>
          <w:p w14:paraId="7DD5B365" w14:textId="77777777" w:rsidR="00761AC3" w:rsidRPr="006B1105" w:rsidRDefault="00761AC3" w:rsidP="00761AC3">
            <w:pPr>
              <w:ind w:left="-18"/>
              <w:rPr>
                <w:b/>
                <w:sz w:val="18"/>
                <w:szCs w:val="18"/>
              </w:rPr>
            </w:pPr>
            <w:r>
              <w:rPr>
                <w:b/>
                <w:sz w:val="18"/>
                <w:szCs w:val="18"/>
              </w:rPr>
              <w:t>Not started</w:t>
            </w:r>
          </w:p>
        </w:tc>
        <w:tc>
          <w:tcPr>
            <w:tcW w:w="2160" w:type="dxa"/>
          </w:tcPr>
          <w:p w14:paraId="0A50367C" w14:textId="77805423" w:rsidR="00761AC3" w:rsidRPr="006B1105" w:rsidRDefault="00761AC3" w:rsidP="00761AC3">
            <w:pPr>
              <w:ind w:left="66"/>
              <w:jc w:val="both"/>
              <w:rPr>
                <w:b/>
                <w:sz w:val="18"/>
                <w:szCs w:val="18"/>
              </w:rPr>
            </w:pPr>
          </w:p>
        </w:tc>
      </w:tr>
      <w:tr w:rsidR="00761AC3" w14:paraId="21779025" w14:textId="77777777" w:rsidTr="00685B75">
        <w:trPr>
          <w:trHeight w:val="249"/>
        </w:trPr>
        <w:tc>
          <w:tcPr>
            <w:tcW w:w="2065" w:type="dxa"/>
          </w:tcPr>
          <w:p w14:paraId="36C6E02D" w14:textId="3C37A4C1" w:rsidR="00761AC3" w:rsidRPr="006B1105" w:rsidRDefault="00685B75" w:rsidP="00761AC3">
            <w:pPr>
              <w:rPr>
                <w:b/>
                <w:sz w:val="18"/>
                <w:szCs w:val="18"/>
              </w:rPr>
            </w:pPr>
            <w:r>
              <w:rPr>
                <w:b/>
                <w:sz w:val="18"/>
                <w:szCs w:val="18"/>
              </w:rPr>
              <w:t>Final Demonstration and Turnover Meeting</w:t>
            </w:r>
          </w:p>
        </w:tc>
        <w:tc>
          <w:tcPr>
            <w:tcW w:w="1170" w:type="dxa"/>
          </w:tcPr>
          <w:p w14:paraId="06930108" w14:textId="7343764C" w:rsidR="00761AC3" w:rsidRPr="006B1105" w:rsidRDefault="00685B75" w:rsidP="00761AC3">
            <w:pPr>
              <w:ind w:left="-18"/>
              <w:rPr>
                <w:b/>
                <w:sz w:val="18"/>
                <w:szCs w:val="18"/>
              </w:rPr>
            </w:pPr>
            <w:r>
              <w:rPr>
                <w:b/>
                <w:sz w:val="18"/>
                <w:szCs w:val="18"/>
              </w:rPr>
              <w:t>10/1/2021</w:t>
            </w:r>
          </w:p>
        </w:tc>
        <w:tc>
          <w:tcPr>
            <w:tcW w:w="1260" w:type="dxa"/>
          </w:tcPr>
          <w:p w14:paraId="509B4BD9" w14:textId="31E05236" w:rsidR="00761AC3" w:rsidRPr="006B1105" w:rsidRDefault="00685B75" w:rsidP="00761AC3">
            <w:pPr>
              <w:ind w:left="-18"/>
              <w:rPr>
                <w:b/>
                <w:sz w:val="18"/>
                <w:szCs w:val="18"/>
              </w:rPr>
            </w:pPr>
            <w:r>
              <w:rPr>
                <w:b/>
                <w:sz w:val="18"/>
                <w:szCs w:val="18"/>
              </w:rPr>
              <w:t>10/1/2021</w:t>
            </w:r>
          </w:p>
        </w:tc>
        <w:tc>
          <w:tcPr>
            <w:tcW w:w="1710" w:type="dxa"/>
          </w:tcPr>
          <w:p w14:paraId="70B9A9A8" w14:textId="5652ABA4" w:rsidR="00761AC3" w:rsidRPr="006B1105" w:rsidRDefault="00685B75" w:rsidP="00761AC3">
            <w:pPr>
              <w:ind w:left="-18"/>
              <w:rPr>
                <w:b/>
                <w:sz w:val="18"/>
                <w:szCs w:val="18"/>
              </w:rPr>
            </w:pPr>
            <w:r>
              <w:rPr>
                <w:b/>
                <w:sz w:val="18"/>
                <w:szCs w:val="18"/>
              </w:rPr>
              <w:t>Siwan</w:t>
            </w:r>
          </w:p>
        </w:tc>
        <w:tc>
          <w:tcPr>
            <w:tcW w:w="1080" w:type="dxa"/>
          </w:tcPr>
          <w:p w14:paraId="1DAE8C77" w14:textId="77777777" w:rsidR="00761AC3" w:rsidRPr="006B1105" w:rsidRDefault="00761AC3" w:rsidP="00761AC3">
            <w:pPr>
              <w:ind w:left="-18"/>
              <w:rPr>
                <w:b/>
                <w:sz w:val="18"/>
                <w:szCs w:val="18"/>
              </w:rPr>
            </w:pPr>
            <w:r>
              <w:rPr>
                <w:b/>
                <w:sz w:val="18"/>
                <w:szCs w:val="18"/>
              </w:rPr>
              <w:t>Not started</w:t>
            </w:r>
          </w:p>
        </w:tc>
        <w:tc>
          <w:tcPr>
            <w:tcW w:w="2160" w:type="dxa"/>
          </w:tcPr>
          <w:p w14:paraId="4C4F8394" w14:textId="1128C338" w:rsidR="00761AC3" w:rsidRPr="006B1105" w:rsidRDefault="00761AC3" w:rsidP="00761AC3">
            <w:pPr>
              <w:ind w:left="66"/>
              <w:jc w:val="both"/>
              <w:rPr>
                <w:b/>
                <w:sz w:val="18"/>
                <w:szCs w:val="18"/>
              </w:rPr>
            </w:pPr>
          </w:p>
        </w:tc>
      </w:tr>
      <w:tr w:rsidR="00761AC3" w14:paraId="6F2B3F19" w14:textId="77777777" w:rsidTr="00685B75">
        <w:trPr>
          <w:trHeight w:val="249"/>
        </w:trPr>
        <w:tc>
          <w:tcPr>
            <w:tcW w:w="2065" w:type="dxa"/>
          </w:tcPr>
          <w:p w14:paraId="02E1AAF2" w14:textId="77777777" w:rsidR="00761AC3" w:rsidRPr="006B1105" w:rsidRDefault="00761AC3" w:rsidP="00761AC3">
            <w:pPr>
              <w:ind w:left="720"/>
              <w:jc w:val="both"/>
              <w:rPr>
                <w:b/>
                <w:sz w:val="18"/>
                <w:szCs w:val="18"/>
              </w:rPr>
            </w:pPr>
          </w:p>
        </w:tc>
        <w:tc>
          <w:tcPr>
            <w:tcW w:w="1170" w:type="dxa"/>
          </w:tcPr>
          <w:p w14:paraId="2667AEAD" w14:textId="77777777" w:rsidR="00761AC3" w:rsidRPr="006B1105" w:rsidRDefault="00761AC3" w:rsidP="00761AC3">
            <w:pPr>
              <w:ind w:left="720"/>
              <w:jc w:val="both"/>
              <w:rPr>
                <w:b/>
                <w:sz w:val="18"/>
                <w:szCs w:val="18"/>
              </w:rPr>
            </w:pPr>
          </w:p>
        </w:tc>
        <w:tc>
          <w:tcPr>
            <w:tcW w:w="1260" w:type="dxa"/>
          </w:tcPr>
          <w:p w14:paraId="72A4F57E" w14:textId="77777777" w:rsidR="00761AC3" w:rsidRPr="006B1105" w:rsidRDefault="00761AC3" w:rsidP="00761AC3">
            <w:pPr>
              <w:ind w:left="720"/>
              <w:jc w:val="both"/>
              <w:rPr>
                <w:b/>
                <w:sz w:val="18"/>
                <w:szCs w:val="18"/>
              </w:rPr>
            </w:pPr>
          </w:p>
        </w:tc>
        <w:tc>
          <w:tcPr>
            <w:tcW w:w="1710" w:type="dxa"/>
          </w:tcPr>
          <w:p w14:paraId="3D6AE107" w14:textId="77777777" w:rsidR="00761AC3" w:rsidRPr="006B1105" w:rsidRDefault="00761AC3" w:rsidP="00761AC3">
            <w:pPr>
              <w:ind w:left="720"/>
              <w:jc w:val="both"/>
              <w:rPr>
                <w:b/>
                <w:sz w:val="18"/>
                <w:szCs w:val="18"/>
              </w:rPr>
            </w:pPr>
          </w:p>
        </w:tc>
        <w:tc>
          <w:tcPr>
            <w:tcW w:w="1080" w:type="dxa"/>
          </w:tcPr>
          <w:p w14:paraId="4847A5EE" w14:textId="77777777" w:rsidR="00761AC3" w:rsidRPr="006B1105" w:rsidRDefault="00761AC3" w:rsidP="00761AC3">
            <w:pPr>
              <w:ind w:left="720"/>
              <w:jc w:val="both"/>
              <w:rPr>
                <w:b/>
                <w:sz w:val="18"/>
                <w:szCs w:val="18"/>
              </w:rPr>
            </w:pPr>
          </w:p>
        </w:tc>
        <w:tc>
          <w:tcPr>
            <w:tcW w:w="2160" w:type="dxa"/>
          </w:tcPr>
          <w:p w14:paraId="7FB573DF" w14:textId="77777777" w:rsidR="00761AC3" w:rsidRPr="006B1105" w:rsidRDefault="00761AC3" w:rsidP="00761AC3">
            <w:pPr>
              <w:ind w:left="720"/>
              <w:jc w:val="both"/>
              <w:rPr>
                <w:b/>
                <w:sz w:val="18"/>
                <w:szCs w:val="18"/>
              </w:rPr>
            </w:pPr>
          </w:p>
        </w:tc>
      </w:tr>
      <w:tr w:rsidR="00761AC3" w14:paraId="697D76C0" w14:textId="77777777" w:rsidTr="00685B75">
        <w:trPr>
          <w:trHeight w:val="249"/>
        </w:trPr>
        <w:tc>
          <w:tcPr>
            <w:tcW w:w="2065" w:type="dxa"/>
          </w:tcPr>
          <w:p w14:paraId="6920A37B" w14:textId="77777777" w:rsidR="00761AC3" w:rsidRPr="006B1105" w:rsidRDefault="00761AC3" w:rsidP="00761AC3">
            <w:pPr>
              <w:ind w:left="720"/>
              <w:jc w:val="both"/>
              <w:rPr>
                <w:b/>
                <w:sz w:val="18"/>
                <w:szCs w:val="18"/>
              </w:rPr>
            </w:pPr>
          </w:p>
        </w:tc>
        <w:tc>
          <w:tcPr>
            <w:tcW w:w="1170" w:type="dxa"/>
          </w:tcPr>
          <w:p w14:paraId="242C9A33" w14:textId="77777777" w:rsidR="00761AC3" w:rsidRPr="006B1105" w:rsidRDefault="00761AC3" w:rsidP="00761AC3">
            <w:pPr>
              <w:ind w:left="720"/>
              <w:jc w:val="both"/>
              <w:rPr>
                <w:b/>
                <w:sz w:val="18"/>
                <w:szCs w:val="18"/>
              </w:rPr>
            </w:pPr>
          </w:p>
        </w:tc>
        <w:tc>
          <w:tcPr>
            <w:tcW w:w="1260" w:type="dxa"/>
          </w:tcPr>
          <w:p w14:paraId="5E245B4F" w14:textId="77777777" w:rsidR="00761AC3" w:rsidRPr="006B1105" w:rsidRDefault="00761AC3" w:rsidP="00761AC3">
            <w:pPr>
              <w:ind w:left="720"/>
              <w:jc w:val="both"/>
              <w:rPr>
                <w:b/>
                <w:sz w:val="18"/>
                <w:szCs w:val="18"/>
              </w:rPr>
            </w:pPr>
          </w:p>
        </w:tc>
        <w:tc>
          <w:tcPr>
            <w:tcW w:w="1710" w:type="dxa"/>
          </w:tcPr>
          <w:p w14:paraId="33CFDC29" w14:textId="77777777" w:rsidR="00761AC3" w:rsidRPr="006B1105" w:rsidRDefault="00761AC3" w:rsidP="00761AC3">
            <w:pPr>
              <w:ind w:left="720"/>
              <w:jc w:val="both"/>
              <w:rPr>
                <w:b/>
                <w:sz w:val="18"/>
                <w:szCs w:val="18"/>
              </w:rPr>
            </w:pPr>
          </w:p>
        </w:tc>
        <w:tc>
          <w:tcPr>
            <w:tcW w:w="1080" w:type="dxa"/>
          </w:tcPr>
          <w:p w14:paraId="483DF167" w14:textId="77777777" w:rsidR="00761AC3" w:rsidRPr="006B1105" w:rsidRDefault="00761AC3" w:rsidP="00761AC3">
            <w:pPr>
              <w:ind w:left="720"/>
              <w:jc w:val="both"/>
              <w:rPr>
                <w:b/>
                <w:sz w:val="18"/>
                <w:szCs w:val="18"/>
              </w:rPr>
            </w:pPr>
          </w:p>
        </w:tc>
        <w:tc>
          <w:tcPr>
            <w:tcW w:w="2160" w:type="dxa"/>
          </w:tcPr>
          <w:p w14:paraId="0B62D476" w14:textId="77777777" w:rsidR="00761AC3" w:rsidRPr="006B1105" w:rsidRDefault="00761AC3" w:rsidP="00761AC3">
            <w:pPr>
              <w:ind w:left="720"/>
              <w:jc w:val="both"/>
              <w:rPr>
                <w:b/>
                <w:sz w:val="18"/>
                <w:szCs w:val="18"/>
              </w:rPr>
            </w:pPr>
          </w:p>
        </w:tc>
      </w:tr>
      <w:tr w:rsidR="00761AC3" w14:paraId="2E37A8C9" w14:textId="77777777" w:rsidTr="00685B75">
        <w:trPr>
          <w:trHeight w:val="249"/>
        </w:trPr>
        <w:tc>
          <w:tcPr>
            <w:tcW w:w="2065" w:type="dxa"/>
          </w:tcPr>
          <w:p w14:paraId="0D419352" w14:textId="77777777" w:rsidR="00761AC3" w:rsidRPr="006B1105" w:rsidRDefault="00761AC3" w:rsidP="00761AC3">
            <w:pPr>
              <w:ind w:left="720"/>
              <w:jc w:val="both"/>
              <w:rPr>
                <w:b/>
                <w:sz w:val="18"/>
                <w:szCs w:val="18"/>
              </w:rPr>
            </w:pPr>
          </w:p>
        </w:tc>
        <w:tc>
          <w:tcPr>
            <w:tcW w:w="1170" w:type="dxa"/>
          </w:tcPr>
          <w:p w14:paraId="27BD7606" w14:textId="77777777" w:rsidR="00761AC3" w:rsidRPr="006B1105" w:rsidRDefault="00761AC3" w:rsidP="00761AC3">
            <w:pPr>
              <w:ind w:left="720"/>
              <w:jc w:val="both"/>
              <w:rPr>
                <w:b/>
                <w:sz w:val="18"/>
                <w:szCs w:val="18"/>
              </w:rPr>
            </w:pPr>
          </w:p>
        </w:tc>
        <w:tc>
          <w:tcPr>
            <w:tcW w:w="1260" w:type="dxa"/>
          </w:tcPr>
          <w:p w14:paraId="2A6597BA" w14:textId="77777777" w:rsidR="00761AC3" w:rsidRPr="006B1105" w:rsidRDefault="00761AC3" w:rsidP="00761AC3">
            <w:pPr>
              <w:ind w:left="720"/>
              <w:jc w:val="both"/>
              <w:rPr>
                <w:b/>
                <w:sz w:val="18"/>
                <w:szCs w:val="18"/>
              </w:rPr>
            </w:pPr>
          </w:p>
        </w:tc>
        <w:tc>
          <w:tcPr>
            <w:tcW w:w="1710" w:type="dxa"/>
          </w:tcPr>
          <w:p w14:paraId="167A825B" w14:textId="77777777" w:rsidR="00761AC3" w:rsidRPr="006B1105" w:rsidRDefault="00761AC3" w:rsidP="00761AC3">
            <w:pPr>
              <w:ind w:left="720"/>
              <w:jc w:val="both"/>
              <w:rPr>
                <w:b/>
                <w:sz w:val="18"/>
                <w:szCs w:val="18"/>
              </w:rPr>
            </w:pPr>
          </w:p>
        </w:tc>
        <w:tc>
          <w:tcPr>
            <w:tcW w:w="1080" w:type="dxa"/>
          </w:tcPr>
          <w:p w14:paraId="74E790FB" w14:textId="77777777" w:rsidR="00761AC3" w:rsidRPr="006B1105" w:rsidRDefault="00761AC3" w:rsidP="00761AC3">
            <w:pPr>
              <w:ind w:left="720"/>
              <w:jc w:val="both"/>
              <w:rPr>
                <w:b/>
                <w:sz w:val="18"/>
                <w:szCs w:val="18"/>
              </w:rPr>
            </w:pPr>
          </w:p>
        </w:tc>
        <w:tc>
          <w:tcPr>
            <w:tcW w:w="2160" w:type="dxa"/>
          </w:tcPr>
          <w:p w14:paraId="72B1E8AA" w14:textId="77777777" w:rsidR="00761AC3" w:rsidRPr="006B1105" w:rsidRDefault="00761AC3" w:rsidP="00761AC3">
            <w:pPr>
              <w:ind w:left="720"/>
              <w:jc w:val="both"/>
              <w:rPr>
                <w:b/>
                <w:sz w:val="18"/>
                <w:szCs w:val="18"/>
              </w:rPr>
            </w:pPr>
          </w:p>
        </w:tc>
      </w:tr>
      <w:tr w:rsidR="00761AC3" w14:paraId="30DFCA94" w14:textId="77777777" w:rsidTr="00685B75">
        <w:trPr>
          <w:trHeight w:val="249"/>
        </w:trPr>
        <w:tc>
          <w:tcPr>
            <w:tcW w:w="2065" w:type="dxa"/>
          </w:tcPr>
          <w:p w14:paraId="2852F792" w14:textId="77777777" w:rsidR="00761AC3" w:rsidRPr="006B1105" w:rsidRDefault="00761AC3" w:rsidP="00761AC3">
            <w:pPr>
              <w:ind w:left="720"/>
              <w:jc w:val="both"/>
              <w:rPr>
                <w:b/>
                <w:sz w:val="18"/>
                <w:szCs w:val="18"/>
              </w:rPr>
            </w:pPr>
          </w:p>
        </w:tc>
        <w:tc>
          <w:tcPr>
            <w:tcW w:w="1170" w:type="dxa"/>
          </w:tcPr>
          <w:p w14:paraId="11F059A2" w14:textId="77777777" w:rsidR="00761AC3" w:rsidRPr="006B1105" w:rsidRDefault="00761AC3" w:rsidP="00761AC3">
            <w:pPr>
              <w:ind w:left="720"/>
              <w:jc w:val="both"/>
              <w:rPr>
                <w:b/>
                <w:sz w:val="18"/>
                <w:szCs w:val="18"/>
              </w:rPr>
            </w:pPr>
          </w:p>
        </w:tc>
        <w:tc>
          <w:tcPr>
            <w:tcW w:w="1260" w:type="dxa"/>
          </w:tcPr>
          <w:p w14:paraId="4CAB5B2A" w14:textId="77777777" w:rsidR="00761AC3" w:rsidRPr="006B1105" w:rsidRDefault="00761AC3" w:rsidP="00761AC3">
            <w:pPr>
              <w:ind w:left="720"/>
              <w:jc w:val="both"/>
              <w:rPr>
                <w:b/>
                <w:sz w:val="18"/>
                <w:szCs w:val="18"/>
              </w:rPr>
            </w:pPr>
          </w:p>
        </w:tc>
        <w:tc>
          <w:tcPr>
            <w:tcW w:w="1710" w:type="dxa"/>
          </w:tcPr>
          <w:p w14:paraId="64D546C1" w14:textId="77777777" w:rsidR="00761AC3" w:rsidRPr="006B1105" w:rsidRDefault="00761AC3" w:rsidP="00761AC3">
            <w:pPr>
              <w:ind w:left="720"/>
              <w:jc w:val="both"/>
              <w:rPr>
                <w:b/>
                <w:sz w:val="18"/>
                <w:szCs w:val="18"/>
              </w:rPr>
            </w:pPr>
          </w:p>
        </w:tc>
        <w:tc>
          <w:tcPr>
            <w:tcW w:w="1080" w:type="dxa"/>
          </w:tcPr>
          <w:p w14:paraId="6508348D" w14:textId="77777777" w:rsidR="00761AC3" w:rsidRPr="006B1105" w:rsidRDefault="00761AC3" w:rsidP="00761AC3">
            <w:pPr>
              <w:ind w:left="720"/>
              <w:jc w:val="both"/>
              <w:rPr>
                <w:b/>
                <w:sz w:val="18"/>
                <w:szCs w:val="18"/>
              </w:rPr>
            </w:pPr>
          </w:p>
        </w:tc>
        <w:tc>
          <w:tcPr>
            <w:tcW w:w="2160" w:type="dxa"/>
          </w:tcPr>
          <w:p w14:paraId="06D4E848" w14:textId="77777777" w:rsidR="00761AC3" w:rsidRPr="006B1105" w:rsidRDefault="00761AC3" w:rsidP="00761AC3">
            <w:pPr>
              <w:ind w:left="720"/>
              <w:jc w:val="both"/>
              <w:rPr>
                <w:b/>
                <w:sz w:val="18"/>
                <w:szCs w:val="18"/>
              </w:rPr>
            </w:pPr>
          </w:p>
        </w:tc>
      </w:tr>
      <w:tr w:rsidR="00761AC3" w14:paraId="7C34E0C9" w14:textId="77777777" w:rsidTr="00685B75">
        <w:trPr>
          <w:trHeight w:val="249"/>
        </w:trPr>
        <w:tc>
          <w:tcPr>
            <w:tcW w:w="2065" w:type="dxa"/>
          </w:tcPr>
          <w:p w14:paraId="146B60FE" w14:textId="77777777" w:rsidR="00761AC3" w:rsidRPr="006B1105" w:rsidRDefault="00761AC3" w:rsidP="00761AC3">
            <w:pPr>
              <w:ind w:left="720"/>
              <w:jc w:val="both"/>
              <w:rPr>
                <w:b/>
                <w:sz w:val="18"/>
                <w:szCs w:val="18"/>
              </w:rPr>
            </w:pPr>
          </w:p>
        </w:tc>
        <w:tc>
          <w:tcPr>
            <w:tcW w:w="1170" w:type="dxa"/>
          </w:tcPr>
          <w:p w14:paraId="76749FDA" w14:textId="77777777" w:rsidR="00761AC3" w:rsidRPr="006B1105" w:rsidRDefault="00761AC3" w:rsidP="00761AC3">
            <w:pPr>
              <w:ind w:left="720"/>
              <w:jc w:val="both"/>
              <w:rPr>
                <w:b/>
                <w:sz w:val="18"/>
                <w:szCs w:val="18"/>
              </w:rPr>
            </w:pPr>
          </w:p>
        </w:tc>
        <w:tc>
          <w:tcPr>
            <w:tcW w:w="1260" w:type="dxa"/>
          </w:tcPr>
          <w:p w14:paraId="73255525" w14:textId="77777777" w:rsidR="00761AC3" w:rsidRPr="006B1105" w:rsidRDefault="00761AC3" w:rsidP="00761AC3">
            <w:pPr>
              <w:ind w:left="720"/>
              <w:jc w:val="both"/>
              <w:rPr>
                <w:b/>
                <w:sz w:val="18"/>
                <w:szCs w:val="18"/>
              </w:rPr>
            </w:pPr>
          </w:p>
        </w:tc>
        <w:tc>
          <w:tcPr>
            <w:tcW w:w="1710" w:type="dxa"/>
          </w:tcPr>
          <w:p w14:paraId="7A405C75" w14:textId="77777777" w:rsidR="00761AC3" w:rsidRPr="006B1105" w:rsidRDefault="00761AC3" w:rsidP="00761AC3">
            <w:pPr>
              <w:ind w:left="720"/>
              <w:jc w:val="both"/>
              <w:rPr>
                <w:b/>
                <w:sz w:val="18"/>
                <w:szCs w:val="18"/>
              </w:rPr>
            </w:pPr>
          </w:p>
        </w:tc>
        <w:tc>
          <w:tcPr>
            <w:tcW w:w="1080" w:type="dxa"/>
          </w:tcPr>
          <w:p w14:paraId="1227E3A0" w14:textId="77777777" w:rsidR="00761AC3" w:rsidRPr="006B1105" w:rsidRDefault="00761AC3" w:rsidP="00761AC3">
            <w:pPr>
              <w:ind w:left="720"/>
              <w:jc w:val="both"/>
              <w:rPr>
                <w:b/>
                <w:sz w:val="18"/>
                <w:szCs w:val="18"/>
              </w:rPr>
            </w:pPr>
          </w:p>
        </w:tc>
        <w:tc>
          <w:tcPr>
            <w:tcW w:w="2160" w:type="dxa"/>
          </w:tcPr>
          <w:p w14:paraId="1F5432FD" w14:textId="77777777" w:rsidR="00761AC3" w:rsidRPr="006B1105" w:rsidRDefault="00761AC3" w:rsidP="00761AC3">
            <w:pPr>
              <w:ind w:left="720"/>
              <w:jc w:val="both"/>
              <w:rPr>
                <w:b/>
                <w:sz w:val="18"/>
                <w:szCs w:val="18"/>
              </w:rPr>
            </w:pPr>
          </w:p>
        </w:tc>
      </w:tr>
      <w:tr w:rsidR="00761AC3" w14:paraId="0E74555E" w14:textId="77777777" w:rsidTr="00685B75">
        <w:trPr>
          <w:trHeight w:val="249"/>
        </w:trPr>
        <w:tc>
          <w:tcPr>
            <w:tcW w:w="2065" w:type="dxa"/>
          </w:tcPr>
          <w:p w14:paraId="13A066CC" w14:textId="77777777" w:rsidR="00761AC3" w:rsidRPr="006B1105" w:rsidRDefault="00761AC3" w:rsidP="00761AC3">
            <w:pPr>
              <w:ind w:left="720"/>
              <w:jc w:val="both"/>
              <w:rPr>
                <w:b/>
                <w:sz w:val="18"/>
                <w:szCs w:val="18"/>
              </w:rPr>
            </w:pPr>
          </w:p>
        </w:tc>
        <w:tc>
          <w:tcPr>
            <w:tcW w:w="1170" w:type="dxa"/>
          </w:tcPr>
          <w:p w14:paraId="0B94699E" w14:textId="77777777" w:rsidR="00761AC3" w:rsidRPr="006B1105" w:rsidRDefault="00761AC3" w:rsidP="00761AC3">
            <w:pPr>
              <w:ind w:left="720"/>
              <w:jc w:val="both"/>
              <w:rPr>
                <w:b/>
                <w:sz w:val="18"/>
                <w:szCs w:val="18"/>
              </w:rPr>
            </w:pPr>
          </w:p>
        </w:tc>
        <w:tc>
          <w:tcPr>
            <w:tcW w:w="1260" w:type="dxa"/>
          </w:tcPr>
          <w:p w14:paraId="57A48D24" w14:textId="77777777" w:rsidR="00761AC3" w:rsidRPr="006B1105" w:rsidRDefault="00761AC3" w:rsidP="00761AC3">
            <w:pPr>
              <w:ind w:left="720"/>
              <w:jc w:val="both"/>
              <w:rPr>
                <w:b/>
                <w:sz w:val="18"/>
                <w:szCs w:val="18"/>
              </w:rPr>
            </w:pPr>
          </w:p>
        </w:tc>
        <w:tc>
          <w:tcPr>
            <w:tcW w:w="1710" w:type="dxa"/>
          </w:tcPr>
          <w:p w14:paraId="5EC78780" w14:textId="77777777" w:rsidR="00761AC3" w:rsidRPr="006B1105" w:rsidRDefault="00761AC3" w:rsidP="00761AC3">
            <w:pPr>
              <w:ind w:left="720"/>
              <w:jc w:val="both"/>
              <w:rPr>
                <w:b/>
                <w:sz w:val="18"/>
                <w:szCs w:val="18"/>
              </w:rPr>
            </w:pPr>
          </w:p>
        </w:tc>
        <w:tc>
          <w:tcPr>
            <w:tcW w:w="1080" w:type="dxa"/>
          </w:tcPr>
          <w:p w14:paraId="27A62925" w14:textId="77777777" w:rsidR="00761AC3" w:rsidRPr="006B1105" w:rsidRDefault="00761AC3" w:rsidP="00761AC3">
            <w:pPr>
              <w:ind w:left="720"/>
              <w:jc w:val="both"/>
              <w:rPr>
                <w:b/>
                <w:sz w:val="18"/>
                <w:szCs w:val="18"/>
              </w:rPr>
            </w:pPr>
          </w:p>
        </w:tc>
        <w:tc>
          <w:tcPr>
            <w:tcW w:w="2160" w:type="dxa"/>
          </w:tcPr>
          <w:p w14:paraId="2C853CA5" w14:textId="77777777" w:rsidR="00761AC3" w:rsidRPr="006B1105" w:rsidRDefault="00761AC3" w:rsidP="00761AC3">
            <w:pPr>
              <w:ind w:left="720"/>
              <w:jc w:val="both"/>
              <w:rPr>
                <w:b/>
                <w:sz w:val="18"/>
                <w:szCs w:val="18"/>
              </w:rPr>
            </w:pPr>
          </w:p>
        </w:tc>
      </w:tr>
      <w:tr w:rsidR="00761AC3" w14:paraId="1D87DC81" w14:textId="77777777" w:rsidTr="00685B75">
        <w:trPr>
          <w:trHeight w:val="249"/>
        </w:trPr>
        <w:tc>
          <w:tcPr>
            <w:tcW w:w="2065" w:type="dxa"/>
          </w:tcPr>
          <w:p w14:paraId="1FFBBF4F" w14:textId="77777777" w:rsidR="00761AC3" w:rsidRPr="006B1105" w:rsidRDefault="00761AC3" w:rsidP="00761AC3">
            <w:pPr>
              <w:ind w:left="720"/>
              <w:jc w:val="both"/>
              <w:rPr>
                <w:b/>
                <w:sz w:val="18"/>
                <w:szCs w:val="18"/>
              </w:rPr>
            </w:pPr>
          </w:p>
        </w:tc>
        <w:tc>
          <w:tcPr>
            <w:tcW w:w="1170" w:type="dxa"/>
          </w:tcPr>
          <w:p w14:paraId="17E6EA1B" w14:textId="77777777" w:rsidR="00761AC3" w:rsidRPr="006B1105" w:rsidRDefault="00761AC3" w:rsidP="00761AC3">
            <w:pPr>
              <w:ind w:left="720"/>
              <w:jc w:val="both"/>
              <w:rPr>
                <w:b/>
                <w:sz w:val="18"/>
                <w:szCs w:val="18"/>
              </w:rPr>
            </w:pPr>
          </w:p>
        </w:tc>
        <w:tc>
          <w:tcPr>
            <w:tcW w:w="1260" w:type="dxa"/>
          </w:tcPr>
          <w:p w14:paraId="10AFCE53" w14:textId="77777777" w:rsidR="00761AC3" w:rsidRPr="006B1105" w:rsidRDefault="00761AC3" w:rsidP="00761AC3">
            <w:pPr>
              <w:ind w:left="720"/>
              <w:jc w:val="both"/>
              <w:rPr>
                <w:b/>
                <w:sz w:val="18"/>
                <w:szCs w:val="18"/>
              </w:rPr>
            </w:pPr>
          </w:p>
        </w:tc>
        <w:tc>
          <w:tcPr>
            <w:tcW w:w="1710" w:type="dxa"/>
          </w:tcPr>
          <w:p w14:paraId="438B08B0" w14:textId="77777777" w:rsidR="00761AC3" w:rsidRPr="006B1105" w:rsidRDefault="00761AC3" w:rsidP="00761AC3">
            <w:pPr>
              <w:ind w:left="720"/>
              <w:jc w:val="both"/>
              <w:rPr>
                <w:b/>
                <w:sz w:val="18"/>
                <w:szCs w:val="18"/>
              </w:rPr>
            </w:pPr>
          </w:p>
        </w:tc>
        <w:tc>
          <w:tcPr>
            <w:tcW w:w="1080" w:type="dxa"/>
          </w:tcPr>
          <w:p w14:paraId="47D92D2A" w14:textId="77777777" w:rsidR="00761AC3" w:rsidRPr="006B1105" w:rsidRDefault="00761AC3" w:rsidP="00761AC3">
            <w:pPr>
              <w:ind w:left="720"/>
              <w:jc w:val="both"/>
              <w:rPr>
                <w:b/>
                <w:sz w:val="18"/>
                <w:szCs w:val="18"/>
              </w:rPr>
            </w:pPr>
          </w:p>
        </w:tc>
        <w:tc>
          <w:tcPr>
            <w:tcW w:w="2160" w:type="dxa"/>
          </w:tcPr>
          <w:p w14:paraId="71A68D4E" w14:textId="77777777" w:rsidR="00761AC3" w:rsidRPr="006B1105" w:rsidRDefault="00761AC3" w:rsidP="00761AC3">
            <w:pPr>
              <w:ind w:left="720"/>
              <w:jc w:val="both"/>
              <w:rPr>
                <w:b/>
                <w:sz w:val="18"/>
                <w:szCs w:val="18"/>
              </w:rPr>
            </w:pPr>
          </w:p>
        </w:tc>
      </w:tr>
      <w:tr w:rsidR="00761AC3" w14:paraId="05D14A32" w14:textId="77777777" w:rsidTr="00685B75">
        <w:trPr>
          <w:trHeight w:val="249"/>
        </w:trPr>
        <w:tc>
          <w:tcPr>
            <w:tcW w:w="2065" w:type="dxa"/>
          </w:tcPr>
          <w:p w14:paraId="0022FB63" w14:textId="77777777" w:rsidR="00761AC3" w:rsidRPr="006B1105" w:rsidRDefault="00761AC3" w:rsidP="00761AC3">
            <w:pPr>
              <w:ind w:left="720"/>
              <w:jc w:val="both"/>
              <w:rPr>
                <w:b/>
                <w:sz w:val="18"/>
                <w:szCs w:val="18"/>
              </w:rPr>
            </w:pPr>
          </w:p>
        </w:tc>
        <w:tc>
          <w:tcPr>
            <w:tcW w:w="1170" w:type="dxa"/>
          </w:tcPr>
          <w:p w14:paraId="5912B31F" w14:textId="77777777" w:rsidR="00761AC3" w:rsidRPr="006B1105" w:rsidRDefault="00761AC3" w:rsidP="00761AC3">
            <w:pPr>
              <w:ind w:left="720"/>
              <w:jc w:val="both"/>
              <w:rPr>
                <w:b/>
                <w:sz w:val="18"/>
                <w:szCs w:val="18"/>
              </w:rPr>
            </w:pPr>
          </w:p>
        </w:tc>
        <w:tc>
          <w:tcPr>
            <w:tcW w:w="1260" w:type="dxa"/>
          </w:tcPr>
          <w:p w14:paraId="3D6E81E8" w14:textId="77777777" w:rsidR="00761AC3" w:rsidRPr="006B1105" w:rsidRDefault="00761AC3" w:rsidP="00761AC3">
            <w:pPr>
              <w:ind w:left="720"/>
              <w:jc w:val="both"/>
              <w:rPr>
                <w:b/>
                <w:sz w:val="18"/>
                <w:szCs w:val="18"/>
              </w:rPr>
            </w:pPr>
          </w:p>
        </w:tc>
        <w:tc>
          <w:tcPr>
            <w:tcW w:w="1710" w:type="dxa"/>
          </w:tcPr>
          <w:p w14:paraId="537A7ABF" w14:textId="77777777" w:rsidR="00761AC3" w:rsidRPr="006B1105" w:rsidRDefault="00761AC3" w:rsidP="00761AC3">
            <w:pPr>
              <w:ind w:left="720"/>
              <w:jc w:val="both"/>
              <w:rPr>
                <w:b/>
                <w:sz w:val="18"/>
                <w:szCs w:val="18"/>
              </w:rPr>
            </w:pPr>
          </w:p>
        </w:tc>
        <w:tc>
          <w:tcPr>
            <w:tcW w:w="1080" w:type="dxa"/>
          </w:tcPr>
          <w:p w14:paraId="1CC3C695" w14:textId="77777777" w:rsidR="00761AC3" w:rsidRPr="006B1105" w:rsidRDefault="00761AC3" w:rsidP="00761AC3">
            <w:pPr>
              <w:ind w:left="720"/>
              <w:jc w:val="both"/>
              <w:rPr>
                <w:b/>
                <w:sz w:val="18"/>
                <w:szCs w:val="18"/>
              </w:rPr>
            </w:pPr>
          </w:p>
        </w:tc>
        <w:tc>
          <w:tcPr>
            <w:tcW w:w="2160" w:type="dxa"/>
          </w:tcPr>
          <w:p w14:paraId="1DA609C3" w14:textId="77777777" w:rsidR="00761AC3" w:rsidRPr="006B1105" w:rsidRDefault="00761AC3" w:rsidP="00761AC3">
            <w:pPr>
              <w:ind w:left="720"/>
              <w:jc w:val="both"/>
              <w:rPr>
                <w:b/>
                <w:sz w:val="18"/>
                <w:szCs w:val="18"/>
              </w:rPr>
            </w:pPr>
          </w:p>
        </w:tc>
      </w:tr>
      <w:tr w:rsidR="00761AC3" w14:paraId="5C257A85" w14:textId="77777777" w:rsidTr="00685B75">
        <w:trPr>
          <w:trHeight w:val="249"/>
        </w:trPr>
        <w:tc>
          <w:tcPr>
            <w:tcW w:w="2065" w:type="dxa"/>
          </w:tcPr>
          <w:p w14:paraId="49181729" w14:textId="77777777" w:rsidR="00761AC3" w:rsidRPr="006B1105" w:rsidRDefault="00761AC3" w:rsidP="00761AC3">
            <w:pPr>
              <w:ind w:left="720"/>
              <w:jc w:val="both"/>
              <w:rPr>
                <w:b/>
                <w:sz w:val="18"/>
                <w:szCs w:val="18"/>
              </w:rPr>
            </w:pPr>
          </w:p>
        </w:tc>
        <w:tc>
          <w:tcPr>
            <w:tcW w:w="1170" w:type="dxa"/>
          </w:tcPr>
          <w:p w14:paraId="3C3D662C" w14:textId="77777777" w:rsidR="00761AC3" w:rsidRPr="006B1105" w:rsidRDefault="00761AC3" w:rsidP="00761AC3">
            <w:pPr>
              <w:ind w:left="720"/>
              <w:jc w:val="both"/>
              <w:rPr>
                <w:b/>
                <w:sz w:val="18"/>
                <w:szCs w:val="18"/>
              </w:rPr>
            </w:pPr>
          </w:p>
        </w:tc>
        <w:tc>
          <w:tcPr>
            <w:tcW w:w="1260" w:type="dxa"/>
          </w:tcPr>
          <w:p w14:paraId="1A857D81" w14:textId="77777777" w:rsidR="00761AC3" w:rsidRPr="006B1105" w:rsidRDefault="00761AC3" w:rsidP="00761AC3">
            <w:pPr>
              <w:ind w:left="720"/>
              <w:jc w:val="both"/>
              <w:rPr>
                <w:b/>
                <w:sz w:val="18"/>
                <w:szCs w:val="18"/>
              </w:rPr>
            </w:pPr>
          </w:p>
        </w:tc>
        <w:tc>
          <w:tcPr>
            <w:tcW w:w="1710" w:type="dxa"/>
          </w:tcPr>
          <w:p w14:paraId="0E2C7756" w14:textId="77777777" w:rsidR="00761AC3" w:rsidRPr="006B1105" w:rsidRDefault="00761AC3" w:rsidP="00761AC3">
            <w:pPr>
              <w:ind w:left="720"/>
              <w:jc w:val="both"/>
              <w:rPr>
                <w:b/>
                <w:sz w:val="18"/>
                <w:szCs w:val="18"/>
              </w:rPr>
            </w:pPr>
          </w:p>
        </w:tc>
        <w:tc>
          <w:tcPr>
            <w:tcW w:w="1080" w:type="dxa"/>
          </w:tcPr>
          <w:p w14:paraId="5AEADDEE" w14:textId="77777777" w:rsidR="00761AC3" w:rsidRPr="006B1105" w:rsidRDefault="00761AC3" w:rsidP="00761AC3">
            <w:pPr>
              <w:ind w:left="720"/>
              <w:jc w:val="both"/>
              <w:rPr>
                <w:b/>
                <w:sz w:val="18"/>
                <w:szCs w:val="18"/>
              </w:rPr>
            </w:pPr>
          </w:p>
        </w:tc>
        <w:tc>
          <w:tcPr>
            <w:tcW w:w="2160" w:type="dxa"/>
          </w:tcPr>
          <w:p w14:paraId="7F50DC6F" w14:textId="77777777" w:rsidR="00761AC3" w:rsidRPr="006B1105" w:rsidRDefault="00761AC3" w:rsidP="00761AC3">
            <w:pPr>
              <w:ind w:left="720"/>
              <w:jc w:val="both"/>
              <w:rPr>
                <w:b/>
                <w:sz w:val="18"/>
                <w:szCs w:val="18"/>
              </w:rPr>
            </w:pPr>
          </w:p>
        </w:tc>
      </w:tr>
      <w:tr w:rsidR="00761AC3" w14:paraId="19272D04" w14:textId="77777777" w:rsidTr="00685B75">
        <w:trPr>
          <w:trHeight w:val="249"/>
        </w:trPr>
        <w:tc>
          <w:tcPr>
            <w:tcW w:w="2065" w:type="dxa"/>
          </w:tcPr>
          <w:p w14:paraId="24DA253F" w14:textId="77777777" w:rsidR="00761AC3" w:rsidRPr="006B1105" w:rsidRDefault="00761AC3" w:rsidP="00761AC3">
            <w:pPr>
              <w:ind w:left="720"/>
              <w:jc w:val="both"/>
              <w:rPr>
                <w:b/>
                <w:sz w:val="18"/>
                <w:szCs w:val="18"/>
              </w:rPr>
            </w:pPr>
          </w:p>
        </w:tc>
        <w:tc>
          <w:tcPr>
            <w:tcW w:w="1170" w:type="dxa"/>
          </w:tcPr>
          <w:p w14:paraId="5FD3AF10" w14:textId="77777777" w:rsidR="00761AC3" w:rsidRPr="006B1105" w:rsidRDefault="00761AC3" w:rsidP="00761AC3">
            <w:pPr>
              <w:ind w:left="720"/>
              <w:jc w:val="both"/>
              <w:rPr>
                <w:b/>
                <w:sz w:val="18"/>
                <w:szCs w:val="18"/>
              </w:rPr>
            </w:pPr>
          </w:p>
        </w:tc>
        <w:tc>
          <w:tcPr>
            <w:tcW w:w="1260" w:type="dxa"/>
          </w:tcPr>
          <w:p w14:paraId="56EFD619" w14:textId="77777777" w:rsidR="00761AC3" w:rsidRPr="006B1105" w:rsidRDefault="00761AC3" w:rsidP="00761AC3">
            <w:pPr>
              <w:ind w:left="720"/>
              <w:jc w:val="both"/>
              <w:rPr>
                <w:b/>
                <w:sz w:val="18"/>
                <w:szCs w:val="18"/>
              </w:rPr>
            </w:pPr>
          </w:p>
        </w:tc>
        <w:tc>
          <w:tcPr>
            <w:tcW w:w="1710" w:type="dxa"/>
          </w:tcPr>
          <w:p w14:paraId="49F55C64" w14:textId="77777777" w:rsidR="00761AC3" w:rsidRPr="006B1105" w:rsidRDefault="00761AC3" w:rsidP="00761AC3">
            <w:pPr>
              <w:ind w:left="720"/>
              <w:jc w:val="both"/>
              <w:rPr>
                <w:b/>
                <w:sz w:val="18"/>
                <w:szCs w:val="18"/>
              </w:rPr>
            </w:pPr>
          </w:p>
        </w:tc>
        <w:tc>
          <w:tcPr>
            <w:tcW w:w="1080" w:type="dxa"/>
          </w:tcPr>
          <w:p w14:paraId="64E643F7" w14:textId="77777777" w:rsidR="00761AC3" w:rsidRPr="006B1105" w:rsidRDefault="00761AC3" w:rsidP="00761AC3">
            <w:pPr>
              <w:ind w:left="720"/>
              <w:jc w:val="both"/>
              <w:rPr>
                <w:b/>
                <w:sz w:val="18"/>
                <w:szCs w:val="18"/>
              </w:rPr>
            </w:pPr>
          </w:p>
        </w:tc>
        <w:tc>
          <w:tcPr>
            <w:tcW w:w="2160" w:type="dxa"/>
          </w:tcPr>
          <w:p w14:paraId="70CA3A30" w14:textId="77777777" w:rsidR="00761AC3" w:rsidRPr="006B1105" w:rsidRDefault="00761AC3" w:rsidP="00761AC3">
            <w:pPr>
              <w:ind w:left="720"/>
              <w:jc w:val="both"/>
              <w:rPr>
                <w:b/>
                <w:sz w:val="18"/>
                <w:szCs w:val="18"/>
              </w:rPr>
            </w:pPr>
          </w:p>
        </w:tc>
      </w:tr>
      <w:tr w:rsidR="00761AC3" w14:paraId="692BEB04" w14:textId="77777777" w:rsidTr="00685B75">
        <w:trPr>
          <w:trHeight w:val="249"/>
        </w:trPr>
        <w:tc>
          <w:tcPr>
            <w:tcW w:w="2065" w:type="dxa"/>
          </w:tcPr>
          <w:p w14:paraId="0EF6A362" w14:textId="77777777" w:rsidR="00761AC3" w:rsidRPr="006B1105" w:rsidRDefault="00761AC3" w:rsidP="00761AC3">
            <w:pPr>
              <w:ind w:left="720"/>
              <w:jc w:val="both"/>
              <w:rPr>
                <w:b/>
                <w:sz w:val="18"/>
                <w:szCs w:val="18"/>
              </w:rPr>
            </w:pPr>
          </w:p>
        </w:tc>
        <w:tc>
          <w:tcPr>
            <w:tcW w:w="1170" w:type="dxa"/>
          </w:tcPr>
          <w:p w14:paraId="26E6B188" w14:textId="77777777" w:rsidR="00761AC3" w:rsidRPr="006B1105" w:rsidRDefault="00761AC3" w:rsidP="00761AC3">
            <w:pPr>
              <w:ind w:left="720"/>
              <w:jc w:val="both"/>
              <w:rPr>
                <w:b/>
                <w:sz w:val="18"/>
                <w:szCs w:val="18"/>
              </w:rPr>
            </w:pPr>
          </w:p>
        </w:tc>
        <w:tc>
          <w:tcPr>
            <w:tcW w:w="1260" w:type="dxa"/>
          </w:tcPr>
          <w:p w14:paraId="7B357A75" w14:textId="77777777" w:rsidR="00761AC3" w:rsidRPr="006B1105" w:rsidRDefault="00761AC3" w:rsidP="00761AC3">
            <w:pPr>
              <w:ind w:left="720"/>
              <w:jc w:val="both"/>
              <w:rPr>
                <w:b/>
                <w:sz w:val="18"/>
                <w:szCs w:val="18"/>
              </w:rPr>
            </w:pPr>
          </w:p>
        </w:tc>
        <w:tc>
          <w:tcPr>
            <w:tcW w:w="1710" w:type="dxa"/>
          </w:tcPr>
          <w:p w14:paraId="4DA7C25B" w14:textId="77777777" w:rsidR="00761AC3" w:rsidRPr="006B1105" w:rsidRDefault="00761AC3" w:rsidP="00761AC3">
            <w:pPr>
              <w:ind w:left="720"/>
              <w:jc w:val="both"/>
              <w:rPr>
                <w:b/>
                <w:sz w:val="18"/>
                <w:szCs w:val="18"/>
              </w:rPr>
            </w:pPr>
          </w:p>
        </w:tc>
        <w:tc>
          <w:tcPr>
            <w:tcW w:w="1080" w:type="dxa"/>
          </w:tcPr>
          <w:p w14:paraId="37D7ED9B" w14:textId="77777777" w:rsidR="00761AC3" w:rsidRPr="006B1105" w:rsidRDefault="00761AC3" w:rsidP="00761AC3">
            <w:pPr>
              <w:ind w:left="720"/>
              <w:jc w:val="both"/>
              <w:rPr>
                <w:b/>
                <w:sz w:val="18"/>
                <w:szCs w:val="18"/>
              </w:rPr>
            </w:pPr>
          </w:p>
        </w:tc>
        <w:tc>
          <w:tcPr>
            <w:tcW w:w="2160" w:type="dxa"/>
          </w:tcPr>
          <w:p w14:paraId="71C33743" w14:textId="77777777" w:rsidR="00761AC3" w:rsidRPr="006B1105" w:rsidRDefault="00761AC3" w:rsidP="00761AC3">
            <w:pPr>
              <w:ind w:left="720"/>
              <w:jc w:val="both"/>
              <w:rPr>
                <w:b/>
                <w:sz w:val="18"/>
                <w:szCs w:val="18"/>
              </w:rPr>
            </w:pPr>
          </w:p>
        </w:tc>
      </w:tr>
      <w:tr w:rsidR="00761AC3" w14:paraId="482A282F" w14:textId="77777777" w:rsidTr="00685B75">
        <w:trPr>
          <w:trHeight w:val="249"/>
        </w:trPr>
        <w:tc>
          <w:tcPr>
            <w:tcW w:w="2065" w:type="dxa"/>
          </w:tcPr>
          <w:p w14:paraId="54E3E506" w14:textId="77777777" w:rsidR="00761AC3" w:rsidRPr="006B1105" w:rsidRDefault="00761AC3" w:rsidP="00761AC3">
            <w:pPr>
              <w:ind w:left="720"/>
              <w:jc w:val="both"/>
              <w:rPr>
                <w:b/>
                <w:sz w:val="18"/>
                <w:szCs w:val="18"/>
              </w:rPr>
            </w:pPr>
          </w:p>
        </w:tc>
        <w:tc>
          <w:tcPr>
            <w:tcW w:w="1170" w:type="dxa"/>
          </w:tcPr>
          <w:p w14:paraId="45D5F896" w14:textId="77777777" w:rsidR="00761AC3" w:rsidRPr="006B1105" w:rsidRDefault="00761AC3" w:rsidP="00761AC3">
            <w:pPr>
              <w:ind w:left="720"/>
              <w:jc w:val="both"/>
              <w:rPr>
                <w:b/>
                <w:sz w:val="18"/>
                <w:szCs w:val="18"/>
              </w:rPr>
            </w:pPr>
          </w:p>
        </w:tc>
        <w:tc>
          <w:tcPr>
            <w:tcW w:w="1260" w:type="dxa"/>
          </w:tcPr>
          <w:p w14:paraId="3CAE716D" w14:textId="77777777" w:rsidR="00761AC3" w:rsidRPr="006B1105" w:rsidRDefault="00761AC3" w:rsidP="00761AC3">
            <w:pPr>
              <w:ind w:left="720"/>
              <w:jc w:val="both"/>
              <w:rPr>
                <w:b/>
                <w:sz w:val="18"/>
                <w:szCs w:val="18"/>
              </w:rPr>
            </w:pPr>
          </w:p>
        </w:tc>
        <w:tc>
          <w:tcPr>
            <w:tcW w:w="1710" w:type="dxa"/>
          </w:tcPr>
          <w:p w14:paraId="0B4241C3" w14:textId="77777777" w:rsidR="00761AC3" w:rsidRPr="006B1105" w:rsidRDefault="00761AC3" w:rsidP="00761AC3">
            <w:pPr>
              <w:ind w:left="720"/>
              <w:jc w:val="both"/>
              <w:rPr>
                <w:b/>
                <w:sz w:val="18"/>
                <w:szCs w:val="18"/>
              </w:rPr>
            </w:pPr>
          </w:p>
        </w:tc>
        <w:tc>
          <w:tcPr>
            <w:tcW w:w="1080" w:type="dxa"/>
          </w:tcPr>
          <w:p w14:paraId="07E17D2E" w14:textId="77777777" w:rsidR="00761AC3" w:rsidRPr="006B1105" w:rsidRDefault="00761AC3" w:rsidP="00761AC3">
            <w:pPr>
              <w:ind w:left="720"/>
              <w:jc w:val="both"/>
              <w:rPr>
                <w:b/>
                <w:sz w:val="18"/>
                <w:szCs w:val="18"/>
              </w:rPr>
            </w:pPr>
          </w:p>
        </w:tc>
        <w:tc>
          <w:tcPr>
            <w:tcW w:w="2160" w:type="dxa"/>
          </w:tcPr>
          <w:p w14:paraId="708C0F0C" w14:textId="77777777" w:rsidR="00761AC3" w:rsidRPr="006B1105" w:rsidRDefault="00761AC3" w:rsidP="00761AC3">
            <w:pPr>
              <w:ind w:left="720"/>
              <w:jc w:val="both"/>
              <w:rPr>
                <w:b/>
                <w:sz w:val="18"/>
                <w:szCs w:val="18"/>
              </w:rPr>
            </w:pPr>
          </w:p>
        </w:tc>
      </w:tr>
      <w:tr w:rsidR="00761AC3" w14:paraId="26FED45E" w14:textId="77777777" w:rsidTr="00685B75">
        <w:trPr>
          <w:trHeight w:val="249"/>
        </w:trPr>
        <w:tc>
          <w:tcPr>
            <w:tcW w:w="2065" w:type="dxa"/>
          </w:tcPr>
          <w:p w14:paraId="14547169" w14:textId="77777777" w:rsidR="00761AC3" w:rsidRPr="006B1105" w:rsidRDefault="00761AC3" w:rsidP="00761AC3">
            <w:pPr>
              <w:ind w:left="720"/>
              <w:jc w:val="both"/>
              <w:rPr>
                <w:b/>
                <w:sz w:val="18"/>
                <w:szCs w:val="18"/>
              </w:rPr>
            </w:pPr>
          </w:p>
        </w:tc>
        <w:tc>
          <w:tcPr>
            <w:tcW w:w="1170" w:type="dxa"/>
          </w:tcPr>
          <w:p w14:paraId="068F96ED" w14:textId="77777777" w:rsidR="00761AC3" w:rsidRPr="006B1105" w:rsidRDefault="00761AC3" w:rsidP="00761AC3">
            <w:pPr>
              <w:ind w:left="720"/>
              <w:jc w:val="both"/>
              <w:rPr>
                <w:b/>
                <w:sz w:val="18"/>
                <w:szCs w:val="18"/>
              </w:rPr>
            </w:pPr>
          </w:p>
        </w:tc>
        <w:tc>
          <w:tcPr>
            <w:tcW w:w="1260" w:type="dxa"/>
          </w:tcPr>
          <w:p w14:paraId="4D9DA40A" w14:textId="77777777" w:rsidR="00761AC3" w:rsidRPr="006B1105" w:rsidRDefault="00761AC3" w:rsidP="00761AC3">
            <w:pPr>
              <w:ind w:left="720"/>
              <w:jc w:val="both"/>
              <w:rPr>
                <w:b/>
                <w:sz w:val="18"/>
                <w:szCs w:val="18"/>
              </w:rPr>
            </w:pPr>
          </w:p>
        </w:tc>
        <w:tc>
          <w:tcPr>
            <w:tcW w:w="1710" w:type="dxa"/>
          </w:tcPr>
          <w:p w14:paraId="33AAF856" w14:textId="77777777" w:rsidR="00761AC3" w:rsidRPr="006B1105" w:rsidRDefault="00761AC3" w:rsidP="00761AC3">
            <w:pPr>
              <w:ind w:left="720"/>
              <w:jc w:val="both"/>
              <w:rPr>
                <w:b/>
                <w:sz w:val="18"/>
                <w:szCs w:val="18"/>
              </w:rPr>
            </w:pPr>
          </w:p>
        </w:tc>
        <w:tc>
          <w:tcPr>
            <w:tcW w:w="1080" w:type="dxa"/>
          </w:tcPr>
          <w:p w14:paraId="4105D9E0" w14:textId="77777777" w:rsidR="00761AC3" w:rsidRPr="006B1105" w:rsidRDefault="00761AC3" w:rsidP="00761AC3">
            <w:pPr>
              <w:ind w:left="720"/>
              <w:jc w:val="both"/>
              <w:rPr>
                <w:b/>
                <w:sz w:val="18"/>
                <w:szCs w:val="18"/>
              </w:rPr>
            </w:pPr>
          </w:p>
        </w:tc>
        <w:tc>
          <w:tcPr>
            <w:tcW w:w="2160" w:type="dxa"/>
          </w:tcPr>
          <w:p w14:paraId="18845007" w14:textId="77777777" w:rsidR="00761AC3" w:rsidRPr="006B1105" w:rsidRDefault="00761AC3" w:rsidP="00761AC3">
            <w:pPr>
              <w:ind w:left="720"/>
              <w:jc w:val="both"/>
              <w:rPr>
                <w:b/>
                <w:sz w:val="18"/>
                <w:szCs w:val="18"/>
              </w:rPr>
            </w:pPr>
          </w:p>
        </w:tc>
      </w:tr>
      <w:tr w:rsidR="00761AC3" w14:paraId="0015F65C" w14:textId="77777777" w:rsidTr="00685B75">
        <w:trPr>
          <w:trHeight w:val="249"/>
        </w:trPr>
        <w:tc>
          <w:tcPr>
            <w:tcW w:w="2065" w:type="dxa"/>
          </w:tcPr>
          <w:p w14:paraId="1925D9FD" w14:textId="77777777" w:rsidR="00761AC3" w:rsidRPr="006B1105" w:rsidRDefault="00761AC3" w:rsidP="00761AC3">
            <w:pPr>
              <w:ind w:left="720"/>
              <w:jc w:val="both"/>
              <w:rPr>
                <w:b/>
                <w:sz w:val="18"/>
                <w:szCs w:val="18"/>
              </w:rPr>
            </w:pPr>
          </w:p>
        </w:tc>
        <w:tc>
          <w:tcPr>
            <w:tcW w:w="1170" w:type="dxa"/>
          </w:tcPr>
          <w:p w14:paraId="5C288F75" w14:textId="77777777" w:rsidR="00761AC3" w:rsidRPr="006B1105" w:rsidRDefault="00761AC3" w:rsidP="00761AC3">
            <w:pPr>
              <w:ind w:left="720"/>
              <w:jc w:val="both"/>
              <w:rPr>
                <w:b/>
                <w:sz w:val="18"/>
                <w:szCs w:val="18"/>
              </w:rPr>
            </w:pPr>
          </w:p>
        </w:tc>
        <w:tc>
          <w:tcPr>
            <w:tcW w:w="1260" w:type="dxa"/>
          </w:tcPr>
          <w:p w14:paraId="1B145F76" w14:textId="77777777" w:rsidR="00761AC3" w:rsidRPr="006B1105" w:rsidRDefault="00761AC3" w:rsidP="00761AC3">
            <w:pPr>
              <w:ind w:left="720"/>
              <w:jc w:val="both"/>
              <w:rPr>
                <w:b/>
                <w:sz w:val="18"/>
                <w:szCs w:val="18"/>
              </w:rPr>
            </w:pPr>
          </w:p>
        </w:tc>
        <w:tc>
          <w:tcPr>
            <w:tcW w:w="1710" w:type="dxa"/>
          </w:tcPr>
          <w:p w14:paraId="779EF12E" w14:textId="77777777" w:rsidR="00761AC3" w:rsidRPr="006B1105" w:rsidRDefault="00761AC3" w:rsidP="00761AC3">
            <w:pPr>
              <w:ind w:left="720"/>
              <w:jc w:val="both"/>
              <w:rPr>
                <w:b/>
                <w:sz w:val="18"/>
                <w:szCs w:val="18"/>
              </w:rPr>
            </w:pPr>
          </w:p>
        </w:tc>
        <w:tc>
          <w:tcPr>
            <w:tcW w:w="1080" w:type="dxa"/>
          </w:tcPr>
          <w:p w14:paraId="27975E35" w14:textId="77777777" w:rsidR="00761AC3" w:rsidRPr="006B1105" w:rsidRDefault="00761AC3" w:rsidP="00761AC3">
            <w:pPr>
              <w:ind w:left="720"/>
              <w:jc w:val="both"/>
              <w:rPr>
                <w:b/>
                <w:sz w:val="18"/>
                <w:szCs w:val="18"/>
              </w:rPr>
            </w:pPr>
          </w:p>
        </w:tc>
        <w:tc>
          <w:tcPr>
            <w:tcW w:w="2160" w:type="dxa"/>
          </w:tcPr>
          <w:p w14:paraId="7505F1B0" w14:textId="77777777" w:rsidR="00761AC3" w:rsidRPr="006B1105" w:rsidRDefault="00761AC3" w:rsidP="00761AC3">
            <w:pPr>
              <w:ind w:left="720"/>
              <w:jc w:val="both"/>
              <w:rPr>
                <w:b/>
                <w:sz w:val="18"/>
                <w:szCs w:val="18"/>
              </w:rPr>
            </w:pPr>
          </w:p>
        </w:tc>
      </w:tr>
      <w:tr w:rsidR="00761AC3" w14:paraId="32F5705E" w14:textId="77777777" w:rsidTr="00685B75">
        <w:trPr>
          <w:trHeight w:val="249"/>
        </w:trPr>
        <w:tc>
          <w:tcPr>
            <w:tcW w:w="2065" w:type="dxa"/>
          </w:tcPr>
          <w:p w14:paraId="6598DFFE" w14:textId="77777777" w:rsidR="00761AC3" w:rsidRPr="006B1105" w:rsidRDefault="00761AC3" w:rsidP="00761AC3">
            <w:pPr>
              <w:ind w:left="720"/>
              <w:jc w:val="both"/>
              <w:rPr>
                <w:b/>
                <w:sz w:val="18"/>
                <w:szCs w:val="18"/>
              </w:rPr>
            </w:pPr>
          </w:p>
        </w:tc>
        <w:tc>
          <w:tcPr>
            <w:tcW w:w="1170" w:type="dxa"/>
          </w:tcPr>
          <w:p w14:paraId="34D5F26F" w14:textId="77777777" w:rsidR="00761AC3" w:rsidRPr="006B1105" w:rsidRDefault="00761AC3" w:rsidP="00761AC3">
            <w:pPr>
              <w:ind w:left="720"/>
              <w:jc w:val="both"/>
              <w:rPr>
                <w:b/>
                <w:sz w:val="18"/>
                <w:szCs w:val="18"/>
              </w:rPr>
            </w:pPr>
          </w:p>
        </w:tc>
        <w:tc>
          <w:tcPr>
            <w:tcW w:w="1260" w:type="dxa"/>
          </w:tcPr>
          <w:p w14:paraId="0EC267AA" w14:textId="77777777" w:rsidR="00761AC3" w:rsidRPr="006B1105" w:rsidRDefault="00761AC3" w:rsidP="00761AC3">
            <w:pPr>
              <w:ind w:left="720"/>
              <w:jc w:val="both"/>
              <w:rPr>
                <w:b/>
                <w:sz w:val="18"/>
                <w:szCs w:val="18"/>
              </w:rPr>
            </w:pPr>
          </w:p>
        </w:tc>
        <w:tc>
          <w:tcPr>
            <w:tcW w:w="1710" w:type="dxa"/>
          </w:tcPr>
          <w:p w14:paraId="530FA858" w14:textId="77777777" w:rsidR="00761AC3" w:rsidRPr="006B1105" w:rsidRDefault="00761AC3" w:rsidP="00761AC3">
            <w:pPr>
              <w:ind w:left="720"/>
              <w:jc w:val="both"/>
              <w:rPr>
                <w:b/>
                <w:sz w:val="18"/>
                <w:szCs w:val="18"/>
              </w:rPr>
            </w:pPr>
          </w:p>
        </w:tc>
        <w:tc>
          <w:tcPr>
            <w:tcW w:w="1080" w:type="dxa"/>
          </w:tcPr>
          <w:p w14:paraId="1ABA0BAB" w14:textId="77777777" w:rsidR="00761AC3" w:rsidRPr="006B1105" w:rsidRDefault="00761AC3" w:rsidP="00761AC3">
            <w:pPr>
              <w:ind w:left="720"/>
              <w:jc w:val="both"/>
              <w:rPr>
                <w:b/>
                <w:sz w:val="18"/>
                <w:szCs w:val="18"/>
              </w:rPr>
            </w:pPr>
          </w:p>
        </w:tc>
        <w:tc>
          <w:tcPr>
            <w:tcW w:w="2160" w:type="dxa"/>
          </w:tcPr>
          <w:p w14:paraId="6E5E4E79" w14:textId="77777777" w:rsidR="00761AC3" w:rsidRPr="006B1105" w:rsidRDefault="00761AC3" w:rsidP="00761AC3">
            <w:pPr>
              <w:ind w:left="720"/>
              <w:jc w:val="both"/>
              <w:rPr>
                <w:b/>
                <w:sz w:val="18"/>
                <w:szCs w:val="18"/>
              </w:rPr>
            </w:pPr>
          </w:p>
        </w:tc>
      </w:tr>
    </w:tbl>
    <w:p w14:paraId="1E4139C4" w14:textId="77777777" w:rsidR="00C72346" w:rsidRDefault="00C72346" w:rsidP="00C9100B">
      <w:pPr>
        <w:jc w:val="both"/>
      </w:pPr>
    </w:p>
    <w:p w14:paraId="65F8BA13" w14:textId="3945008D" w:rsidR="003A30FE" w:rsidRPr="00C9100B" w:rsidRDefault="003A30FE" w:rsidP="00761AC3">
      <w:pPr>
        <w:ind w:left="270"/>
        <w:jc w:val="both"/>
      </w:pPr>
      <w:r>
        <w:rPr>
          <w:rFonts w:ascii="Garamond" w:hAnsi="Garamond"/>
        </w:rPr>
        <w:t xml:space="preserve">     </w:t>
      </w:r>
      <w:r w:rsidRPr="000F7DFD">
        <w:rPr>
          <w:rFonts w:ascii="Garamond" w:hAnsi="Garamond"/>
        </w:rPr>
        <w:t>Assumptions and Constrain</w:t>
      </w:r>
      <w:r w:rsidR="00841754">
        <w:rPr>
          <w:rFonts w:ascii="Garamond" w:hAnsi="Garamond"/>
        </w:rPr>
        <w:t>t</w:t>
      </w:r>
      <w:r w:rsidRPr="000F7DFD">
        <w:rPr>
          <w:rFonts w:ascii="Garamond" w:hAnsi="Garamond"/>
        </w:rPr>
        <w:t>s</w:t>
      </w:r>
    </w:p>
    <w:tbl>
      <w:tblPr>
        <w:tblStyle w:val="TableGrid"/>
        <w:tblpPr w:leftFromText="180" w:rightFromText="180" w:vertAnchor="text" w:horzAnchor="margin" w:tblpXSpec="center" w:tblpY="-10"/>
        <w:tblW w:w="9005" w:type="dxa"/>
        <w:tblLook w:val="04A0" w:firstRow="1" w:lastRow="0" w:firstColumn="1" w:lastColumn="0" w:noHBand="0" w:noVBand="1"/>
      </w:tblPr>
      <w:tblGrid>
        <w:gridCol w:w="9005"/>
      </w:tblGrid>
      <w:tr w:rsidR="003A30FE" w14:paraId="49EF53AF" w14:textId="77777777" w:rsidTr="00761AC3">
        <w:trPr>
          <w:trHeight w:val="980"/>
        </w:trPr>
        <w:tc>
          <w:tcPr>
            <w:tcW w:w="9005" w:type="dxa"/>
          </w:tcPr>
          <w:p w14:paraId="292D4CFD" w14:textId="77777777" w:rsidR="003A30FE" w:rsidRDefault="003A30FE" w:rsidP="00761AC3">
            <w:pPr>
              <w:ind w:left="270"/>
              <w:rPr>
                <w:b/>
              </w:rPr>
            </w:pPr>
          </w:p>
        </w:tc>
      </w:tr>
    </w:tbl>
    <w:p w14:paraId="0446CE31" w14:textId="056222EA" w:rsidR="000F7DFD" w:rsidRPr="003A30FE" w:rsidRDefault="000F7DFD" w:rsidP="00761AC3">
      <w:pPr>
        <w:ind w:left="270"/>
        <w:jc w:val="both"/>
        <w:rPr>
          <w:rFonts w:ascii="Garamond" w:hAnsi="Garamond"/>
        </w:rPr>
      </w:pPr>
    </w:p>
    <w:sectPr w:rsidR="000F7DFD" w:rsidRPr="003A30FE" w:rsidSect="00761AC3">
      <w:headerReference w:type="default" r:id="rId8"/>
      <w:pgSz w:w="12240" w:h="15840"/>
      <w:pgMar w:top="990" w:right="144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3E9BC" w14:textId="77777777" w:rsidR="000E2AA5" w:rsidRDefault="000E2AA5" w:rsidP="008770B7">
      <w:pPr>
        <w:spacing w:after="0" w:line="240" w:lineRule="auto"/>
      </w:pPr>
      <w:r>
        <w:separator/>
      </w:r>
    </w:p>
  </w:endnote>
  <w:endnote w:type="continuationSeparator" w:id="0">
    <w:p w14:paraId="37E4DD6D" w14:textId="77777777" w:rsidR="000E2AA5" w:rsidRDefault="000E2AA5" w:rsidP="0087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EA1B" w14:textId="77777777" w:rsidR="000E2AA5" w:rsidRDefault="000E2AA5" w:rsidP="008770B7">
      <w:pPr>
        <w:spacing w:after="0" w:line="240" w:lineRule="auto"/>
      </w:pPr>
      <w:r>
        <w:separator/>
      </w:r>
    </w:p>
  </w:footnote>
  <w:footnote w:type="continuationSeparator" w:id="0">
    <w:p w14:paraId="121BA227" w14:textId="77777777" w:rsidR="000E2AA5" w:rsidRDefault="000E2AA5" w:rsidP="0087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5510"/>
    </w:tblGrid>
    <w:tr w:rsidR="00431A13" w14:paraId="4AC1B551" w14:textId="77777777" w:rsidTr="00761AC3">
      <w:tc>
        <w:tcPr>
          <w:tcW w:w="4030" w:type="dxa"/>
        </w:tcPr>
        <w:p w14:paraId="7267B1F5" w14:textId="481A11F9" w:rsidR="00431A13" w:rsidRDefault="00CD7645" w:rsidP="00431A13">
          <w:pPr>
            <w:pStyle w:val="Heading1"/>
            <w:outlineLvl w:val="0"/>
          </w:pPr>
          <w:r>
            <w:rPr>
              <w:noProof/>
            </w:rPr>
            <w:drawing>
              <wp:inline distT="0" distB="0" distL="0" distR="0" wp14:anchorId="2B306935" wp14:editId="7B40D15E">
                <wp:extent cx="853440" cy="853440"/>
                <wp:effectExtent l="0" t="0" r="3810" b="381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5510" w:type="dxa"/>
          <w:vAlign w:val="center"/>
        </w:tcPr>
        <w:p w14:paraId="0F22F29A" w14:textId="7D2BA53C" w:rsidR="00431A13" w:rsidRPr="007774F0" w:rsidRDefault="00806CBA" w:rsidP="00761AC3">
          <w:pPr>
            <w:pStyle w:val="Heading1"/>
            <w:jc w:val="right"/>
            <w:outlineLvl w:val="0"/>
            <w:rPr>
              <w:sz w:val="56"/>
              <w:szCs w:val="56"/>
            </w:rPr>
          </w:pPr>
          <w:r>
            <w:rPr>
              <w:sz w:val="56"/>
              <w:szCs w:val="56"/>
            </w:rPr>
            <w:t>MILESTONE</w:t>
          </w:r>
          <w:r w:rsidRPr="007774F0">
            <w:rPr>
              <w:sz w:val="56"/>
              <w:szCs w:val="56"/>
            </w:rPr>
            <w:t xml:space="preserve"> PLAN</w:t>
          </w:r>
        </w:p>
      </w:tc>
    </w:tr>
  </w:tbl>
  <w:p w14:paraId="45E43E3F" w14:textId="74ADCD5A" w:rsidR="008770B7" w:rsidRPr="00431A13" w:rsidRDefault="008770B7" w:rsidP="00431A13">
    <w:pPr>
      <w:pStyle w:val="Heading1"/>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87542"/>
    <w:multiLevelType w:val="hybridMultilevel"/>
    <w:tmpl w:val="762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9594B"/>
    <w:multiLevelType w:val="hybridMultilevel"/>
    <w:tmpl w:val="FF1ED8CC"/>
    <w:lvl w:ilvl="0" w:tplc="1D4C5D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63D46"/>
    <w:multiLevelType w:val="hybridMultilevel"/>
    <w:tmpl w:val="B1B2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wNLOwsDAzMDEzMjZS0lEKTi0uzszPAykwrwUA1SRTOCwAAAA="/>
  </w:docVars>
  <w:rsids>
    <w:rsidRoot w:val="008770B7"/>
    <w:rsid w:val="000152E0"/>
    <w:rsid w:val="0002103F"/>
    <w:rsid w:val="00025F3A"/>
    <w:rsid w:val="00045B2B"/>
    <w:rsid w:val="00067973"/>
    <w:rsid w:val="000C7BE9"/>
    <w:rsid w:val="000E2AA5"/>
    <w:rsid w:val="000F06F3"/>
    <w:rsid w:val="000F41DC"/>
    <w:rsid w:val="000F6DDB"/>
    <w:rsid w:val="000F7DFD"/>
    <w:rsid w:val="001035CC"/>
    <w:rsid w:val="00112A26"/>
    <w:rsid w:val="00114F23"/>
    <w:rsid w:val="001278AF"/>
    <w:rsid w:val="00142048"/>
    <w:rsid w:val="00142A2C"/>
    <w:rsid w:val="00143BFA"/>
    <w:rsid w:val="0017494A"/>
    <w:rsid w:val="001843A6"/>
    <w:rsid w:val="001E5CE4"/>
    <w:rsid w:val="001F661B"/>
    <w:rsid w:val="00254D39"/>
    <w:rsid w:val="002B6269"/>
    <w:rsid w:val="002C2FB3"/>
    <w:rsid w:val="002D345B"/>
    <w:rsid w:val="002D6289"/>
    <w:rsid w:val="003201D0"/>
    <w:rsid w:val="003A30FE"/>
    <w:rsid w:val="003D2C5B"/>
    <w:rsid w:val="003F00AD"/>
    <w:rsid w:val="003F28EE"/>
    <w:rsid w:val="003F47CE"/>
    <w:rsid w:val="0042466B"/>
    <w:rsid w:val="00431A13"/>
    <w:rsid w:val="0045600C"/>
    <w:rsid w:val="0047382A"/>
    <w:rsid w:val="0049365F"/>
    <w:rsid w:val="004E1204"/>
    <w:rsid w:val="005021F5"/>
    <w:rsid w:val="00537C4E"/>
    <w:rsid w:val="00540D11"/>
    <w:rsid w:val="00540E94"/>
    <w:rsid w:val="00574848"/>
    <w:rsid w:val="00582C7E"/>
    <w:rsid w:val="00596E05"/>
    <w:rsid w:val="005E5DD5"/>
    <w:rsid w:val="005F51D3"/>
    <w:rsid w:val="0060135F"/>
    <w:rsid w:val="0060664B"/>
    <w:rsid w:val="00621598"/>
    <w:rsid w:val="00636D62"/>
    <w:rsid w:val="00685B75"/>
    <w:rsid w:val="00686B50"/>
    <w:rsid w:val="0069643B"/>
    <w:rsid w:val="006B1105"/>
    <w:rsid w:val="006B7C89"/>
    <w:rsid w:val="006C1751"/>
    <w:rsid w:val="00706CBD"/>
    <w:rsid w:val="00715CB2"/>
    <w:rsid w:val="00735146"/>
    <w:rsid w:val="00750E4D"/>
    <w:rsid w:val="00761AC3"/>
    <w:rsid w:val="00762744"/>
    <w:rsid w:val="007661BF"/>
    <w:rsid w:val="007774F0"/>
    <w:rsid w:val="007829A6"/>
    <w:rsid w:val="00783101"/>
    <w:rsid w:val="00793D63"/>
    <w:rsid w:val="007D0C6A"/>
    <w:rsid w:val="007F192D"/>
    <w:rsid w:val="007F29E8"/>
    <w:rsid w:val="00806CBA"/>
    <w:rsid w:val="0083353C"/>
    <w:rsid w:val="00841754"/>
    <w:rsid w:val="00851DD5"/>
    <w:rsid w:val="00853018"/>
    <w:rsid w:val="00873E7F"/>
    <w:rsid w:val="008770B7"/>
    <w:rsid w:val="00877516"/>
    <w:rsid w:val="008952C8"/>
    <w:rsid w:val="008C7370"/>
    <w:rsid w:val="008D0B2B"/>
    <w:rsid w:val="008E3DF6"/>
    <w:rsid w:val="00960EB8"/>
    <w:rsid w:val="00996A5D"/>
    <w:rsid w:val="009B3059"/>
    <w:rsid w:val="009F06F7"/>
    <w:rsid w:val="00A13C51"/>
    <w:rsid w:val="00A41E92"/>
    <w:rsid w:val="00A631FF"/>
    <w:rsid w:val="00A76C0A"/>
    <w:rsid w:val="00A807AD"/>
    <w:rsid w:val="00AC2203"/>
    <w:rsid w:val="00AD156E"/>
    <w:rsid w:val="00B261DD"/>
    <w:rsid w:val="00B62DC0"/>
    <w:rsid w:val="00B873F6"/>
    <w:rsid w:val="00B90EC4"/>
    <w:rsid w:val="00BA28F1"/>
    <w:rsid w:val="00BD02F7"/>
    <w:rsid w:val="00C17D24"/>
    <w:rsid w:val="00C23647"/>
    <w:rsid w:val="00C331C1"/>
    <w:rsid w:val="00C36445"/>
    <w:rsid w:val="00C72346"/>
    <w:rsid w:val="00C808C3"/>
    <w:rsid w:val="00C82EF5"/>
    <w:rsid w:val="00C9100B"/>
    <w:rsid w:val="00C94F59"/>
    <w:rsid w:val="00CB5460"/>
    <w:rsid w:val="00CB6545"/>
    <w:rsid w:val="00CC0143"/>
    <w:rsid w:val="00CD7645"/>
    <w:rsid w:val="00CE7997"/>
    <w:rsid w:val="00D00362"/>
    <w:rsid w:val="00D1158B"/>
    <w:rsid w:val="00D218F3"/>
    <w:rsid w:val="00D27D41"/>
    <w:rsid w:val="00D47130"/>
    <w:rsid w:val="00D91546"/>
    <w:rsid w:val="00D93AAE"/>
    <w:rsid w:val="00DB0144"/>
    <w:rsid w:val="00DC26E1"/>
    <w:rsid w:val="00DD1465"/>
    <w:rsid w:val="00DD7630"/>
    <w:rsid w:val="00DE3A58"/>
    <w:rsid w:val="00DF6C0C"/>
    <w:rsid w:val="00E25739"/>
    <w:rsid w:val="00E466FB"/>
    <w:rsid w:val="00E635B3"/>
    <w:rsid w:val="00E8137B"/>
    <w:rsid w:val="00E9519D"/>
    <w:rsid w:val="00EA7CEE"/>
    <w:rsid w:val="00ED05D4"/>
    <w:rsid w:val="00F21596"/>
    <w:rsid w:val="00F22BD4"/>
    <w:rsid w:val="00F379A5"/>
    <w:rsid w:val="00F53E84"/>
    <w:rsid w:val="00F62C95"/>
    <w:rsid w:val="00F7079C"/>
    <w:rsid w:val="00F73477"/>
    <w:rsid w:val="00F91EE8"/>
    <w:rsid w:val="00FA4A53"/>
    <w:rsid w:val="00FC2AAC"/>
    <w:rsid w:val="00FE0A9E"/>
    <w:rsid w:val="00FE1F69"/>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6667F"/>
  <w15:docId w15:val="{D9F22AB4-95EF-42C1-AEDA-B9664FF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01"/>
  </w:style>
  <w:style w:type="paragraph" w:styleId="Heading1">
    <w:name w:val="heading 1"/>
    <w:basedOn w:val="Normal"/>
    <w:next w:val="Normal"/>
    <w:link w:val="Heading1Char"/>
    <w:uiPriority w:val="9"/>
    <w:qFormat/>
    <w:rsid w:val="00877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B7"/>
  </w:style>
  <w:style w:type="paragraph" w:styleId="Footer">
    <w:name w:val="footer"/>
    <w:basedOn w:val="Normal"/>
    <w:link w:val="FooterChar"/>
    <w:uiPriority w:val="99"/>
    <w:unhideWhenUsed/>
    <w:rsid w:val="0087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B7"/>
  </w:style>
  <w:style w:type="character" w:customStyle="1" w:styleId="Heading1Char">
    <w:name w:val="Heading 1 Char"/>
    <w:basedOn w:val="DefaultParagraphFont"/>
    <w:link w:val="Heading1"/>
    <w:uiPriority w:val="9"/>
    <w:rsid w:val="00877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5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914D-07AB-4EB7-82FD-0D622492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Risk Analysis Template</vt:lpstr>
    </vt:vector>
  </TitlesOfParts>
  <Company>PPC Group, LLC</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Plan Template</dc:title>
  <dc:creator>Ray W. Frohnhoefer</dc:creator>
  <cp:lastModifiedBy>Ray Frohnhoefer</cp:lastModifiedBy>
  <cp:revision>70</cp:revision>
  <cp:lastPrinted>2020-08-08T15:24:00Z</cp:lastPrinted>
  <dcterms:created xsi:type="dcterms:W3CDTF">2018-07-11T21:13:00Z</dcterms:created>
  <dcterms:modified xsi:type="dcterms:W3CDTF">2020-08-08T15:24:00Z</dcterms:modified>
</cp:coreProperties>
</file>