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5623" w14:textId="448FFCC8" w:rsidR="0069643B" w:rsidRPr="00EA7CEE" w:rsidRDefault="00C94F59" w:rsidP="00C94F59">
      <w:pPr>
        <w:spacing w:line="360" w:lineRule="auto"/>
        <w:jc w:val="both"/>
        <w:rPr>
          <w:rFonts w:ascii="Garamond" w:hAnsi="Garamond"/>
        </w:rPr>
      </w:pPr>
      <w:r>
        <w:rPr>
          <w:i/>
          <w:sz w:val="56"/>
          <w:szCs w:val="56"/>
        </w:rPr>
        <w:t xml:space="preserve">     </w:t>
      </w:r>
      <w:r>
        <w:rPr>
          <w:sz w:val="56"/>
          <w:szCs w:val="56"/>
        </w:rPr>
        <w:t xml:space="preserve"> </w:t>
      </w:r>
      <w:r w:rsidR="000F06F3" w:rsidRPr="00EA7CEE">
        <w:rPr>
          <w:rFonts w:ascii="Garamond" w:hAnsi="Garamond"/>
        </w:rPr>
        <w:t>Project Name: ____________________________________________</w:t>
      </w:r>
    </w:p>
    <w:p w14:paraId="3800800C" w14:textId="12954130" w:rsidR="000F06F3" w:rsidRPr="00EA7CEE" w:rsidRDefault="0069643B" w:rsidP="008E3DF6">
      <w:pPr>
        <w:spacing w:line="360" w:lineRule="auto"/>
        <w:ind w:left="720"/>
        <w:jc w:val="both"/>
        <w:rPr>
          <w:rFonts w:ascii="Garamond" w:hAnsi="Garamond"/>
        </w:rPr>
      </w:pPr>
      <w:r w:rsidRPr="00EA7CEE">
        <w:rPr>
          <w:rFonts w:ascii="Garamond" w:hAnsi="Garamond"/>
        </w:rPr>
        <w:t xml:space="preserve">Date: </w:t>
      </w:r>
      <w:r w:rsidR="000F06F3" w:rsidRPr="00EA7CEE">
        <w:rPr>
          <w:rFonts w:ascii="Garamond" w:hAnsi="Garamond"/>
        </w:rPr>
        <w:t>_______________</w:t>
      </w:r>
      <w:r w:rsidRPr="00EA7CEE">
        <w:rPr>
          <w:rFonts w:ascii="Garamond" w:hAnsi="Garamond"/>
        </w:rPr>
        <w:t>_______________________</w:t>
      </w:r>
    </w:p>
    <w:p w14:paraId="6A675789" w14:textId="77777777" w:rsidR="000F06F3" w:rsidRPr="00EA7CEE" w:rsidRDefault="000F06F3" w:rsidP="008E3DF6">
      <w:pPr>
        <w:ind w:left="720"/>
        <w:jc w:val="both"/>
        <w:rPr>
          <w:rFonts w:ascii="Garamond" w:hAnsi="Garamond"/>
        </w:rPr>
      </w:pPr>
    </w:p>
    <w:p w14:paraId="470035D4" w14:textId="71B6BB75" w:rsidR="00EA7CEE" w:rsidRPr="00EA7CEE" w:rsidRDefault="00EA7CEE" w:rsidP="008E3DF6">
      <w:pPr>
        <w:ind w:left="720"/>
        <w:jc w:val="both"/>
        <w:rPr>
          <w:rFonts w:ascii="Garamond" w:hAnsi="Garamond"/>
        </w:rPr>
      </w:pPr>
      <w:r w:rsidRPr="00EA7CEE">
        <w:rPr>
          <w:rFonts w:ascii="Garamond" w:hAnsi="Garamond"/>
        </w:rPr>
        <w:t>Template Instructions:</w:t>
      </w:r>
    </w:p>
    <w:p w14:paraId="76D24410" w14:textId="20ABA3C0" w:rsidR="00AD1EFB" w:rsidRDefault="002757B3" w:rsidP="00C94F59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Virtual Team Contact List template allows better </w:t>
      </w:r>
      <w:r w:rsidR="00B737CA">
        <w:rPr>
          <w:rFonts w:ascii="Garamond" w:hAnsi="Garamond"/>
        </w:rPr>
        <w:t>information</w:t>
      </w:r>
      <w:r w:rsidR="00C101A8">
        <w:rPr>
          <w:rFonts w:ascii="Garamond" w:hAnsi="Garamond"/>
        </w:rPr>
        <w:t xml:space="preserve"> tracking</w:t>
      </w:r>
      <w:r w:rsidR="00B737CA">
        <w:rPr>
          <w:rFonts w:ascii="Garamond" w:hAnsi="Garamond"/>
        </w:rPr>
        <w:t xml:space="preserve"> </w:t>
      </w:r>
      <w:r w:rsidR="00C101A8">
        <w:rPr>
          <w:rFonts w:ascii="Garamond" w:hAnsi="Garamond"/>
        </w:rPr>
        <w:t>for</w:t>
      </w:r>
      <w:r>
        <w:rPr>
          <w:rFonts w:ascii="Garamond" w:hAnsi="Garamond"/>
        </w:rPr>
        <w:t xml:space="preserve"> teams that are not co-located</w:t>
      </w:r>
      <w:r w:rsidR="00C101A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C101A8">
        <w:rPr>
          <w:rFonts w:ascii="Garamond" w:hAnsi="Garamond"/>
        </w:rPr>
        <w:t>W</w:t>
      </w:r>
      <w:r>
        <w:rPr>
          <w:rFonts w:ascii="Garamond" w:hAnsi="Garamond"/>
        </w:rPr>
        <w:t>ith some modification</w:t>
      </w:r>
      <w:r w:rsidR="00C101A8">
        <w:rPr>
          <w:rFonts w:ascii="Garamond" w:hAnsi="Garamond"/>
        </w:rPr>
        <w:t>s</w:t>
      </w:r>
      <w:r>
        <w:rPr>
          <w:rFonts w:ascii="Garamond" w:hAnsi="Garamond"/>
        </w:rPr>
        <w:t xml:space="preserve"> to remove time zone and location information, you should be able </w:t>
      </w:r>
      <w:r w:rsidR="00C101A8">
        <w:rPr>
          <w:rFonts w:ascii="Garamond" w:hAnsi="Garamond"/>
        </w:rPr>
        <w:t>t</w:t>
      </w:r>
      <w:r>
        <w:rPr>
          <w:rFonts w:ascii="Garamond" w:hAnsi="Garamond"/>
        </w:rPr>
        <w:t xml:space="preserve">o create a Team Contact List for co-located teams.  First, record each team member’s name, role, and location.  </w:t>
      </w:r>
    </w:p>
    <w:p w14:paraId="7A62D0A6" w14:textId="5C70BA93" w:rsidR="00AD1EFB" w:rsidRDefault="002757B3" w:rsidP="00C94F59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Then use a tool such as </w:t>
      </w:r>
      <w:hyperlink r:id="rId8" w:history="1">
        <w:r w:rsidRPr="002400F5">
          <w:rPr>
            <w:rStyle w:val="Hyperlink"/>
            <w:rFonts w:ascii="Garamond" w:hAnsi="Garamond"/>
          </w:rPr>
          <w:t>https://worldtimeserver.com</w:t>
        </w:r>
      </w:hyperlink>
      <w:r>
        <w:rPr>
          <w:rFonts w:ascii="Garamond" w:hAnsi="Garamond"/>
        </w:rPr>
        <w:t xml:space="preserve"> to determine their time zone and hours of difference from the project manager and/or </w:t>
      </w:r>
      <w:r w:rsidR="00C101A8">
        <w:rPr>
          <w:rFonts w:ascii="Garamond" w:hAnsi="Garamond"/>
        </w:rPr>
        <w:t>central team</w:t>
      </w:r>
      <w:r>
        <w:rPr>
          <w:rFonts w:ascii="Garamond" w:hAnsi="Garamond"/>
        </w:rPr>
        <w:t xml:space="preserve"> location. </w:t>
      </w:r>
      <w:r w:rsidR="00AD1EFB">
        <w:rPr>
          <w:rFonts w:ascii="Garamond" w:hAnsi="Garamond"/>
        </w:rPr>
        <w:t xml:space="preserve">Be sure to be </w:t>
      </w:r>
      <w:r w:rsidR="00C101A8">
        <w:rPr>
          <w:rFonts w:ascii="Garamond" w:hAnsi="Garamond"/>
        </w:rPr>
        <w:t>mindful</w:t>
      </w:r>
      <w:r w:rsidR="00AD1EFB">
        <w:rPr>
          <w:rFonts w:ascii="Garamond" w:hAnsi="Garamond"/>
        </w:rPr>
        <w:t xml:space="preserve"> of Daylight Savings Time differences.  </w:t>
      </w:r>
      <w:r w:rsidR="005E6E19">
        <w:rPr>
          <w:rFonts w:ascii="Garamond" w:hAnsi="Garamond"/>
        </w:rPr>
        <w:t xml:space="preserve">World Time Server is also an excellent resource for determining </w:t>
      </w:r>
      <w:r w:rsidR="00C101A8">
        <w:rPr>
          <w:rFonts w:ascii="Garamond" w:hAnsi="Garamond"/>
        </w:rPr>
        <w:t xml:space="preserve">the </w:t>
      </w:r>
      <w:r w:rsidR="005E6E19">
        <w:rPr>
          <w:rFonts w:ascii="Garamond" w:hAnsi="Garamond"/>
        </w:rPr>
        <w:t>best times for international meetings.</w:t>
      </w:r>
    </w:p>
    <w:p w14:paraId="0F959474" w14:textId="30069142" w:rsidR="00EF13F1" w:rsidRDefault="002757B3" w:rsidP="00C94F59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Finally, add </w:t>
      </w:r>
      <w:r w:rsidR="005E6E19">
        <w:rPr>
          <w:rFonts w:ascii="Garamond" w:hAnsi="Garamond"/>
        </w:rPr>
        <w:t>team member</w:t>
      </w:r>
      <w:r w:rsidR="00C101A8">
        <w:rPr>
          <w:rFonts w:ascii="Garamond" w:hAnsi="Garamond"/>
        </w:rPr>
        <w:t>’s</w:t>
      </w:r>
      <w:r>
        <w:rPr>
          <w:rFonts w:ascii="Garamond" w:hAnsi="Garamond"/>
        </w:rPr>
        <w:t xml:space="preserve"> preferred contact methods and contact information.</w:t>
      </w:r>
      <w:r w:rsidR="00AD1EFB">
        <w:rPr>
          <w:rFonts w:ascii="Garamond" w:hAnsi="Garamond"/>
        </w:rPr>
        <w:t xml:space="preserve"> For items like phone numbers, be sure to include all the digits (e.g.</w:t>
      </w:r>
      <w:r w:rsidR="00C101A8">
        <w:rPr>
          <w:rFonts w:ascii="Garamond" w:hAnsi="Garamond"/>
        </w:rPr>
        <w:t>,</w:t>
      </w:r>
      <w:r w:rsidR="00AD1EFB">
        <w:rPr>
          <w:rFonts w:ascii="Garamond" w:hAnsi="Garamond"/>
        </w:rPr>
        <w:t xml:space="preserve"> area codes and country codes) so team members can more easily determine how to dial. For email, be aware that for those with Gmail addresses containing </w:t>
      </w:r>
      <w:r w:rsidR="00C101A8">
        <w:rPr>
          <w:rFonts w:ascii="Garamond" w:hAnsi="Garamond"/>
        </w:rPr>
        <w:t>a period</w:t>
      </w:r>
      <w:r w:rsidR="00AD1EFB">
        <w:rPr>
          <w:rFonts w:ascii="Garamond" w:hAnsi="Garamond"/>
        </w:rPr>
        <w:t xml:space="preserve">, the </w:t>
      </w:r>
      <w:r w:rsidR="00C101A8">
        <w:rPr>
          <w:rFonts w:ascii="Garamond" w:hAnsi="Garamond"/>
        </w:rPr>
        <w:t>period</w:t>
      </w:r>
      <w:r w:rsidR="00AD1EFB">
        <w:rPr>
          <w:rFonts w:ascii="Garamond" w:hAnsi="Garamond"/>
        </w:rPr>
        <w:t xml:space="preserve"> is optional.  For example, </w:t>
      </w:r>
      <w:hyperlink r:id="rId9" w:history="1">
        <w:r w:rsidR="00AD1EFB" w:rsidRPr="002400F5">
          <w:rPr>
            <w:rStyle w:val="Hyperlink"/>
            <w:rFonts w:ascii="Garamond" w:hAnsi="Garamond"/>
          </w:rPr>
          <w:t>ray.smith@gmail.com</w:t>
        </w:r>
      </w:hyperlink>
      <w:r w:rsidR="00AD1EFB">
        <w:rPr>
          <w:rFonts w:ascii="Garamond" w:hAnsi="Garamond"/>
        </w:rPr>
        <w:t xml:space="preserve"> and </w:t>
      </w:r>
      <w:hyperlink r:id="rId10" w:history="1">
        <w:r w:rsidR="00AD1EFB" w:rsidRPr="002400F5">
          <w:rPr>
            <w:rStyle w:val="Hyperlink"/>
            <w:rFonts w:ascii="Garamond" w:hAnsi="Garamond"/>
          </w:rPr>
          <w:t>raysmith@gmail.com</w:t>
        </w:r>
      </w:hyperlink>
      <w:r w:rsidR="00AD1EFB">
        <w:rPr>
          <w:rFonts w:ascii="Garamond" w:hAnsi="Garamond"/>
        </w:rPr>
        <w:t xml:space="preserve"> are equivalent </w:t>
      </w:r>
      <w:r w:rsidR="00C101A8">
        <w:rPr>
          <w:rFonts w:ascii="Garamond" w:hAnsi="Garamond"/>
        </w:rPr>
        <w:t xml:space="preserve">addresses </w:t>
      </w:r>
      <w:r w:rsidR="00AD1EFB">
        <w:rPr>
          <w:rFonts w:ascii="Garamond" w:hAnsi="Garamond"/>
        </w:rPr>
        <w:t xml:space="preserve">in Gmail.  Note this may not be true for other systems: if you register a username of </w:t>
      </w:r>
      <w:hyperlink r:id="rId11" w:history="1">
        <w:r w:rsidR="00AD1EFB" w:rsidRPr="002400F5">
          <w:rPr>
            <w:rStyle w:val="Hyperlink"/>
            <w:rFonts w:ascii="Garamond" w:hAnsi="Garamond"/>
          </w:rPr>
          <w:t>ray.smith@gmail.com</w:t>
        </w:r>
      </w:hyperlink>
      <w:r w:rsidR="00AD1EFB">
        <w:rPr>
          <w:rFonts w:ascii="Garamond" w:hAnsi="Garamond"/>
        </w:rPr>
        <w:t xml:space="preserve">, </w:t>
      </w:r>
      <w:hyperlink r:id="rId12" w:history="1">
        <w:r w:rsidR="00AD1EFB" w:rsidRPr="002400F5">
          <w:rPr>
            <w:rStyle w:val="Hyperlink"/>
            <w:rFonts w:ascii="Garamond" w:hAnsi="Garamond"/>
          </w:rPr>
          <w:t>raysmith@gmail.com</w:t>
        </w:r>
      </w:hyperlink>
      <w:r w:rsidR="00AD1EFB">
        <w:rPr>
          <w:rFonts w:ascii="Garamond" w:hAnsi="Garamond"/>
        </w:rPr>
        <w:t xml:space="preserve"> </w:t>
      </w:r>
      <w:r w:rsidR="00C101A8">
        <w:rPr>
          <w:rFonts w:ascii="Garamond" w:hAnsi="Garamond"/>
        </w:rPr>
        <w:t>usu</w:t>
      </w:r>
      <w:r w:rsidR="00AD1EFB">
        <w:rPr>
          <w:rFonts w:ascii="Garamond" w:hAnsi="Garamond"/>
        </w:rPr>
        <w:t>ally cannot be used in its place.</w:t>
      </w:r>
    </w:p>
    <w:p w14:paraId="04CCC775" w14:textId="28B1B220" w:rsidR="002757B3" w:rsidRDefault="002757B3" w:rsidP="00C94F59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 comments field can be generally useful to track items such as:</w:t>
      </w:r>
    </w:p>
    <w:p w14:paraId="440B4187" w14:textId="771D8DAB" w:rsidR="002757B3" w:rsidRDefault="002757B3" w:rsidP="002757B3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Team member strengths and weaknesses</w:t>
      </w:r>
    </w:p>
    <w:p w14:paraId="43D0D534" w14:textId="0AE3D859" w:rsidR="002757B3" w:rsidRDefault="002757B3" w:rsidP="002757B3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Experience and comfort level with virtual teamwork</w:t>
      </w:r>
    </w:p>
    <w:p w14:paraId="36B3AE4D" w14:textId="4C51C6B1" w:rsidR="002757B3" w:rsidRDefault="002757B3" w:rsidP="002757B3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Time off for vacation and/or holiday schedule</w:t>
      </w:r>
      <w:r w:rsidR="00C101A8">
        <w:rPr>
          <w:rFonts w:ascii="Garamond" w:hAnsi="Garamond"/>
        </w:rPr>
        <w:t>s</w:t>
      </w:r>
      <w:r w:rsidR="00AD1EFB">
        <w:rPr>
          <w:rFonts w:ascii="Garamond" w:hAnsi="Garamond"/>
        </w:rPr>
        <w:t xml:space="preserve"> that differ from the rest of the team</w:t>
      </w:r>
    </w:p>
    <w:p w14:paraId="2FBE1169" w14:textId="239B7C19" w:rsidR="002757B3" w:rsidRDefault="002757B3" w:rsidP="002757B3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Dietary restrictions in the event of a face-to-face team meeting</w:t>
      </w:r>
    </w:p>
    <w:p w14:paraId="1EF491E4" w14:textId="12A31C3F" w:rsidR="00C101A8" w:rsidRDefault="00C101A8" w:rsidP="002757B3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Other contact information (e.g., a direct desk line for the most urgent communication needs)</w:t>
      </w:r>
    </w:p>
    <w:p w14:paraId="7AA473A2" w14:textId="77777777" w:rsidR="00AD1EFB" w:rsidRPr="00AD1EFB" w:rsidRDefault="00AD1EFB" w:rsidP="00AD1EFB">
      <w:pPr>
        <w:ind w:left="720"/>
        <w:jc w:val="both"/>
        <w:rPr>
          <w:rFonts w:ascii="Garamond" w:hAnsi="Garamond"/>
        </w:rPr>
      </w:pPr>
    </w:p>
    <w:p w14:paraId="37799E82" w14:textId="4EE95369" w:rsidR="00EF13F1" w:rsidRDefault="00EF13F1">
      <w:pPr>
        <w:rPr>
          <w:rFonts w:ascii="Garamond" w:hAnsi="Garamond"/>
        </w:rPr>
      </w:pPr>
    </w:p>
    <w:tbl>
      <w:tblPr>
        <w:tblStyle w:val="TableGrid"/>
        <w:tblpPr w:leftFromText="180" w:rightFromText="180" w:vertAnchor="page" w:horzAnchor="margin" w:tblpXSpec="center" w:tblpY="3008"/>
        <w:tblW w:w="13765" w:type="dxa"/>
        <w:tblLayout w:type="fixed"/>
        <w:tblLook w:val="04A0" w:firstRow="1" w:lastRow="0" w:firstColumn="1" w:lastColumn="0" w:noHBand="0" w:noVBand="1"/>
      </w:tblPr>
      <w:tblGrid>
        <w:gridCol w:w="1530"/>
        <w:gridCol w:w="2155"/>
        <w:gridCol w:w="1710"/>
        <w:gridCol w:w="900"/>
        <w:gridCol w:w="1710"/>
        <w:gridCol w:w="2970"/>
        <w:gridCol w:w="2790"/>
      </w:tblGrid>
      <w:tr w:rsidR="00C101A8" w:rsidRPr="00E666F8" w14:paraId="013C3DBC" w14:textId="77777777" w:rsidTr="00C101A8">
        <w:trPr>
          <w:trHeight w:val="249"/>
        </w:trPr>
        <w:tc>
          <w:tcPr>
            <w:tcW w:w="1530" w:type="dxa"/>
            <w:shd w:val="clear" w:color="auto" w:fill="F2F2F2" w:themeFill="background1" w:themeFillShade="F2"/>
          </w:tcPr>
          <w:p w14:paraId="4FC2C0C2" w14:textId="77777777" w:rsidR="00C101A8" w:rsidRPr="00E666F8" w:rsidRDefault="00C101A8" w:rsidP="007E3A5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Team Member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7D69C304" w14:textId="77777777" w:rsidR="00C101A8" w:rsidRDefault="00C101A8" w:rsidP="007E3A5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Role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D6B69E9" w14:textId="77777777" w:rsidR="00C101A8" w:rsidRDefault="00C101A8" w:rsidP="007E3A5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Location </w:t>
            </w:r>
          </w:p>
          <w:p w14:paraId="7CCAFA6A" w14:textId="77777777" w:rsidR="00C101A8" w:rsidRPr="00E666F8" w:rsidRDefault="00C101A8" w:rsidP="007E3A5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(Time Zone)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1F5AE7F" w14:textId="77777777" w:rsidR="00C101A8" w:rsidRDefault="00C101A8" w:rsidP="007E3A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Hours</w:t>
            </w:r>
          </w:p>
          <w:p w14:paraId="1933E687" w14:textId="77777777" w:rsidR="00C101A8" w:rsidRDefault="00C101A8" w:rsidP="007E3A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+/-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F77605F" w14:textId="3E7A1B61" w:rsidR="00C101A8" w:rsidRDefault="00C101A8" w:rsidP="007E3A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Work hours or shift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71F78D8" w14:textId="089A3888" w:rsidR="00C101A8" w:rsidRPr="00E666F8" w:rsidRDefault="00C101A8" w:rsidP="007E3A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Communication Methods and Contact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0D6BF254" w14:textId="77777777" w:rsidR="00C101A8" w:rsidRPr="00E666F8" w:rsidRDefault="00C101A8" w:rsidP="007E3A54">
            <w:pPr>
              <w:jc w:val="both"/>
              <w:rPr>
                <w:rFonts w:ascii="Garamond" w:hAnsi="Garamond"/>
                <w:b/>
              </w:rPr>
            </w:pPr>
            <w:r w:rsidRPr="00E666F8">
              <w:rPr>
                <w:rFonts w:ascii="Garamond" w:hAnsi="Garamond"/>
                <w:b/>
              </w:rPr>
              <w:t>Comments</w:t>
            </w:r>
          </w:p>
        </w:tc>
      </w:tr>
      <w:tr w:rsidR="00C101A8" w:rsidRPr="00E666F8" w14:paraId="3E5952B6" w14:textId="77777777" w:rsidTr="00C101A8">
        <w:trPr>
          <w:trHeight w:val="360"/>
        </w:trPr>
        <w:tc>
          <w:tcPr>
            <w:tcW w:w="1530" w:type="dxa"/>
          </w:tcPr>
          <w:p w14:paraId="7F191821" w14:textId="1BDFCD39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00BFAB18" w14:textId="294A20FA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54137589" w14:textId="662EB7B2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0990DCFE" w14:textId="4C153F6B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6CAAD093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157AC183" w14:textId="41B8E15F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215E6BC6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3F941E34" w14:textId="77777777" w:rsidTr="00C101A8">
        <w:trPr>
          <w:trHeight w:val="360"/>
        </w:trPr>
        <w:tc>
          <w:tcPr>
            <w:tcW w:w="1530" w:type="dxa"/>
          </w:tcPr>
          <w:p w14:paraId="03C6EA69" w14:textId="57563EB7" w:rsidR="00C101A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011B6CE7" w14:textId="7E6DDA22" w:rsidR="00C101A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3490169B" w14:textId="04DBC6FF" w:rsidR="00C101A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16BFFA70" w14:textId="2852A049" w:rsidR="00C101A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47F6A2A8" w14:textId="77777777" w:rsidR="00C101A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5DF74668" w14:textId="70109A26" w:rsidR="00C101A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7254F050" w14:textId="77777777" w:rsidR="00C101A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466B0EEB" w14:textId="77777777" w:rsidTr="00C101A8">
        <w:trPr>
          <w:trHeight w:val="360"/>
        </w:trPr>
        <w:tc>
          <w:tcPr>
            <w:tcW w:w="1530" w:type="dxa"/>
          </w:tcPr>
          <w:p w14:paraId="30579585" w14:textId="737AA473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2B0FE6FC" w14:textId="2909AE90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23532674" w14:textId="7A8DB29A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47F6F380" w14:textId="75528A39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141E3A49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57EA9ABF" w14:textId="5BCAF4CD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5E3F88AC" w14:textId="22B0CFC5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24A0C529" w14:textId="77777777" w:rsidTr="00C101A8">
        <w:trPr>
          <w:trHeight w:val="360"/>
        </w:trPr>
        <w:tc>
          <w:tcPr>
            <w:tcW w:w="1530" w:type="dxa"/>
          </w:tcPr>
          <w:p w14:paraId="14281E72" w14:textId="782648A4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6224C36B" w14:textId="76F034CB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47209D9C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494B5618" w14:textId="152CE8EB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59EA2DE4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34B7DA9D" w14:textId="66AEC5E1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0C4A9773" w14:textId="4303BD53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12E6A4B6" w14:textId="77777777" w:rsidTr="00C101A8">
        <w:trPr>
          <w:trHeight w:val="360"/>
        </w:trPr>
        <w:tc>
          <w:tcPr>
            <w:tcW w:w="1530" w:type="dxa"/>
          </w:tcPr>
          <w:p w14:paraId="46B87A14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2E303658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0AA1A916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76E05FAB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06256C92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18C3298C" w14:textId="07EF65EA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121D8E3E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712DF341" w14:textId="77777777" w:rsidTr="00C101A8">
        <w:trPr>
          <w:trHeight w:val="360"/>
        </w:trPr>
        <w:tc>
          <w:tcPr>
            <w:tcW w:w="1530" w:type="dxa"/>
          </w:tcPr>
          <w:p w14:paraId="354998D5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6378FE7D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33C7FCD1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1A3ABDFD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21C31E3F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5A974124" w14:textId="64C2D71B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77AADEB0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7AEEFEAF" w14:textId="77777777" w:rsidTr="00C101A8">
        <w:trPr>
          <w:trHeight w:val="360"/>
        </w:trPr>
        <w:tc>
          <w:tcPr>
            <w:tcW w:w="1530" w:type="dxa"/>
          </w:tcPr>
          <w:p w14:paraId="0ADA056B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690E96A3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6FB5D0F7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2D1E8732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2FEA0006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07355F8F" w14:textId="556C1EE4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259FB4FC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40110C1C" w14:textId="77777777" w:rsidTr="00C101A8">
        <w:trPr>
          <w:trHeight w:val="360"/>
        </w:trPr>
        <w:tc>
          <w:tcPr>
            <w:tcW w:w="1530" w:type="dxa"/>
          </w:tcPr>
          <w:p w14:paraId="3DAD894B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4578D6B1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47D112FA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3AD1D005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57B6EEF9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1E26296F" w14:textId="3F0FAEEF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39104418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70ADDA36" w14:textId="77777777" w:rsidTr="00C101A8">
        <w:trPr>
          <w:trHeight w:val="360"/>
        </w:trPr>
        <w:tc>
          <w:tcPr>
            <w:tcW w:w="1530" w:type="dxa"/>
          </w:tcPr>
          <w:p w14:paraId="690A5B45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4D5C62BF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6C451CD0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326F5931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6FA77577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74BD6991" w14:textId="1FFAB2BB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2187C56E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4C7069F4" w14:textId="77777777" w:rsidTr="00C101A8">
        <w:trPr>
          <w:trHeight w:val="360"/>
        </w:trPr>
        <w:tc>
          <w:tcPr>
            <w:tcW w:w="1530" w:type="dxa"/>
          </w:tcPr>
          <w:p w14:paraId="58992DDF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07819F5A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12CB0349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1149B4DB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1D46CF0B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53ABE4EA" w14:textId="065245A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0479B70F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325687ED" w14:textId="77777777" w:rsidTr="00C101A8">
        <w:trPr>
          <w:trHeight w:val="360"/>
        </w:trPr>
        <w:tc>
          <w:tcPr>
            <w:tcW w:w="1530" w:type="dxa"/>
          </w:tcPr>
          <w:p w14:paraId="0F9D95A1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2B81E8C1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31CAEE7C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512BD1A1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464CE03D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1915EB60" w14:textId="40819563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78F38C33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1E382186" w14:textId="77777777" w:rsidTr="00C101A8">
        <w:trPr>
          <w:trHeight w:val="360"/>
        </w:trPr>
        <w:tc>
          <w:tcPr>
            <w:tcW w:w="1530" w:type="dxa"/>
          </w:tcPr>
          <w:p w14:paraId="3CA94B44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45B94413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6F75549B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033BB7FF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4AA7CA18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250E6484" w14:textId="0E4365DF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3432DC3F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5A1BE76D" w14:textId="77777777" w:rsidTr="00C101A8">
        <w:trPr>
          <w:trHeight w:val="360"/>
        </w:trPr>
        <w:tc>
          <w:tcPr>
            <w:tcW w:w="1530" w:type="dxa"/>
          </w:tcPr>
          <w:p w14:paraId="6A6AD3D7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1F4DC7DC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05F8F3DB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3AAFBD20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133AF6E5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02F740AE" w14:textId="2200C965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627914B2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C101A8" w:rsidRPr="00E666F8" w14:paraId="01920D6E" w14:textId="77777777" w:rsidTr="00C101A8">
        <w:trPr>
          <w:trHeight w:val="360"/>
        </w:trPr>
        <w:tc>
          <w:tcPr>
            <w:tcW w:w="1530" w:type="dxa"/>
          </w:tcPr>
          <w:p w14:paraId="7B8A2D9D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7F04EB40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7AC1E2F8" w14:textId="77777777" w:rsidR="00C101A8" w:rsidRPr="00E666F8" w:rsidRDefault="00C101A8" w:rsidP="007E3A54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7B2D3382" w14:textId="77777777" w:rsidR="00C101A8" w:rsidRPr="00E666F8" w:rsidRDefault="00C101A8" w:rsidP="007E3A54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14:paraId="20B36C2F" w14:textId="77777777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101E0654" w14:textId="581E6271" w:rsidR="00C101A8" w:rsidRPr="00E666F8" w:rsidRDefault="00C101A8" w:rsidP="007E3A54">
            <w:pPr>
              <w:rPr>
                <w:rFonts w:ascii="Garamond" w:hAnsi="Garamond"/>
                <w:b/>
              </w:rPr>
            </w:pPr>
          </w:p>
        </w:tc>
        <w:tc>
          <w:tcPr>
            <w:tcW w:w="2790" w:type="dxa"/>
          </w:tcPr>
          <w:p w14:paraId="6AE580FB" w14:textId="77777777" w:rsidR="00C101A8" w:rsidRPr="00E666F8" w:rsidRDefault="00C101A8" w:rsidP="007E3A54">
            <w:pPr>
              <w:ind w:left="-18"/>
              <w:rPr>
                <w:rFonts w:ascii="Garamond" w:hAnsi="Garamond"/>
                <w:b/>
              </w:rPr>
            </w:pPr>
          </w:p>
        </w:tc>
      </w:tr>
    </w:tbl>
    <w:p w14:paraId="0D8F5343" w14:textId="77777777" w:rsidR="005E5DD5" w:rsidRPr="00C94F59" w:rsidRDefault="005E5DD5" w:rsidP="00C94F59">
      <w:pPr>
        <w:ind w:left="720"/>
        <w:jc w:val="both"/>
        <w:rPr>
          <w:rFonts w:ascii="Garamond" w:hAnsi="Garamond"/>
        </w:rPr>
      </w:pPr>
    </w:p>
    <w:p w14:paraId="6BB4687B" w14:textId="77777777" w:rsidR="005E6E19" w:rsidRDefault="005E6E19" w:rsidP="00EF13F1">
      <w:pPr>
        <w:ind w:left="450"/>
      </w:pPr>
    </w:p>
    <w:p w14:paraId="54AB0C9E" w14:textId="6A5CA0AF" w:rsidR="00EF13F1" w:rsidRPr="00B6745A" w:rsidRDefault="00EF13F1" w:rsidP="00EF13F1">
      <w:pPr>
        <w:ind w:left="450"/>
        <w:rPr>
          <w:rFonts w:ascii="Garamond" w:hAnsi="Garamond"/>
        </w:rPr>
      </w:pPr>
      <w:r w:rsidRPr="00B6745A">
        <w:rPr>
          <w:rFonts w:ascii="Garamond" w:hAnsi="Garamond"/>
        </w:rPr>
        <w:lastRenderedPageBreak/>
        <w:t>Pre-filled example:</w:t>
      </w:r>
    </w:p>
    <w:tbl>
      <w:tblPr>
        <w:tblStyle w:val="TableGrid"/>
        <w:tblpPr w:leftFromText="180" w:rightFromText="180" w:vertAnchor="page" w:horzAnchor="margin" w:tblpXSpec="center" w:tblpY="4009"/>
        <w:tblW w:w="13675" w:type="dxa"/>
        <w:tblLayout w:type="fixed"/>
        <w:tblLook w:val="04A0" w:firstRow="1" w:lastRow="0" w:firstColumn="1" w:lastColumn="0" w:noHBand="0" w:noVBand="1"/>
      </w:tblPr>
      <w:tblGrid>
        <w:gridCol w:w="1975"/>
        <w:gridCol w:w="2070"/>
        <w:gridCol w:w="1530"/>
        <w:gridCol w:w="900"/>
        <w:gridCol w:w="1440"/>
        <w:gridCol w:w="3240"/>
        <w:gridCol w:w="2520"/>
      </w:tblGrid>
      <w:tr w:rsidR="00B6745A" w:rsidRPr="00E666F8" w14:paraId="465F9F08" w14:textId="77777777" w:rsidTr="009A1196">
        <w:trPr>
          <w:trHeight w:val="249"/>
        </w:trPr>
        <w:tc>
          <w:tcPr>
            <w:tcW w:w="1975" w:type="dxa"/>
            <w:shd w:val="clear" w:color="auto" w:fill="F2F2F2" w:themeFill="background1" w:themeFillShade="F2"/>
          </w:tcPr>
          <w:p w14:paraId="10033042" w14:textId="77777777" w:rsidR="00B6745A" w:rsidRPr="00E666F8" w:rsidRDefault="00B6745A" w:rsidP="00B737C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Team Member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55F1CA8" w14:textId="77777777" w:rsidR="00B6745A" w:rsidRDefault="00B6745A" w:rsidP="00B737C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Role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CDB3A37" w14:textId="77777777" w:rsidR="00B6745A" w:rsidRDefault="00B6745A" w:rsidP="00B737C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Location </w:t>
            </w:r>
          </w:p>
          <w:p w14:paraId="51551A02" w14:textId="77777777" w:rsidR="00B6745A" w:rsidRPr="00E666F8" w:rsidRDefault="00B6745A" w:rsidP="00B737C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(Time Zone)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8D3AA40" w14:textId="77777777" w:rsidR="00B6745A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Hours</w:t>
            </w:r>
          </w:p>
          <w:p w14:paraId="7B3725D3" w14:textId="77777777" w:rsidR="00B6745A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+/-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CB522C7" w14:textId="6850FCBF" w:rsidR="00B6745A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Work Hours or Shift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DB301EC" w14:textId="6E4874C9" w:rsidR="00B6745A" w:rsidRPr="00E666F8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Communication Methods and Contact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75D6E5D" w14:textId="77777777" w:rsidR="00B6745A" w:rsidRPr="00E666F8" w:rsidRDefault="00B6745A" w:rsidP="00B737CA">
            <w:pPr>
              <w:jc w:val="both"/>
              <w:rPr>
                <w:rFonts w:ascii="Garamond" w:hAnsi="Garamond"/>
                <w:b/>
              </w:rPr>
            </w:pPr>
            <w:r w:rsidRPr="00E666F8">
              <w:rPr>
                <w:rFonts w:ascii="Garamond" w:hAnsi="Garamond"/>
                <w:b/>
              </w:rPr>
              <w:t>Comments</w:t>
            </w:r>
          </w:p>
        </w:tc>
      </w:tr>
      <w:tr w:rsidR="00B6745A" w:rsidRPr="00E666F8" w14:paraId="1396C030" w14:textId="77777777" w:rsidTr="009A1196">
        <w:trPr>
          <w:trHeight w:val="235"/>
        </w:trPr>
        <w:tc>
          <w:tcPr>
            <w:tcW w:w="1975" w:type="dxa"/>
          </w:tcPr>
          <w:p w14:paraId="5D64C70D" w14:textId="2587F13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Siwan</w:t>
            </w:r>
          </w:p>
        </w:tc>
        <w:tc>
          <w:tcPr>
            <w:tcW w:w="2070" w:type="dxa"/>
          </w:tcPr>
          <w:p w14:paraId="7E35330F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PM</w:t>
            </w:r>
          </w:p>
        </w:tc>
        <w:tc>
          <w:tcPr>
            <w:tcW w:w="1530" w:type="dxa"/>
          </w:tcPr>
          <w:p w14:paraId="59F4B185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San Diego (Pacific)</w:t>
            </w:r>
          </w:p>
        </w:tc>
        <w:tc>
          <w:tcPr>
            <w:tcW w:w="900" w:type="dxa"/>
          </w:tcPr>
          <w:p w14:paraId="1B4B2AE3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</w:p>
        </w:tc>
        <w:tc>
          <w:tcPr>
            <w:tcW w:w="1440" w:type="dxa"/>
          </w:tcPr>
          <w:p w14:paraId="423B0EC9" w14:textId="77777777" w:rsidR="00B6745A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2DB90BB3" w14:textId="7C040B86" w:rsidR="00B6745A" w:rsidRPr="00E666F8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Email: </w:t>
            </w:r>
            <w:hyperlink r:id="rId13" w:history="1">
              <w:r w:rsidRPr="00984B50">
                <w:rPr>
                  <w:rStyle w:val="Hyperlink"/>
                  <w:rFonts w:ascii="Garamond" w:hAnsi="Garamond"/>
                  <w:b/>
                </w:rPr>
                <w:t>Siwan@xanadu.com</w:t>
              </w:r>
            </w:hyperlink>
          </w:p>
        </w:tc>
        <w:tc>
          <w:tcPr>
            <w:tcW w:w="2520" w:type="dxa"/>
          </w:tcPr>
          <w:p w14:paraId="2F02A593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2B62F824" w14:textId="77777777" w:rsidTr="009A1196">
        <w:trPr>
          <w:trHeight w:val="249"/>
        </w:trPr>
        <w:tc>
          <w:tcPr>
            <w:tcW w:w="1975" w:type="dxa"/>
          </w:tcPr>
          <w:p w14:paraId="1957A55E" w14:textId="659B4A92" w:rsidR="00B6745A" w:rsidRDefault="00B6745A" w:rsidP="00B737CA">
            <w:pPr>
              <w:ind w:left="-1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Dennis</w:t>
            </w:r>
          </w:p>
        </w:tc>
        <w:tc>
          <w:tcPr>
            <w:tcW w:w="2070" w:type="dxa"/>
          </w:tcPr>
          <w:p w14:paraId="526FB5E7" w14:textId="77777777" w:rsidR="00B6745A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Manager</w:t>
            </w:r>
          </w:p>
        </w:tc>
        <w:tc>
          <w:tcPr>
            <w:tcW w:w="1530" w:type="dxa"/>
          </w:tcPr>
          <w:p w14:paraId="22A245F2" w14:textId="77777777" w:rsidR="00B6745A" w:rsidRDefault="00B6745A" w:rsidP="00B737CA">
            <w:pPr>
              <w:ind w:left="-2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San Diego</w:t>
            </w:r>
          </w:p>
          <w:p w14:paraId="46622563" w14:textId="77777777" w:rsidR="00B6745A" w:rsidRDefault="00B6745A" w:rsidP="00B737CA">
            <w:pPr>
              <w:ind w:left="-2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(Pacific)</w:t>
            </w:r>
          </w:p>
        </w:tc>
        <w:tc>
          <w:tcPr>
            <w:tcW w:w="900" w:type="dxa"/>
          </w:tcPr>
          <w:p w14:paraId="3E4123F4" w14:textId="77777777" w:rsidR="00B6745A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</w:p>
        </w:tc>
        <w:tc>
          <w:tcPr>
            <w:tcW w:w="1440" w:type="dxa"/>
          </w:tcPr>
          <w:p w14:paraId="68D1C29F" w14:textId="77777777" w:rsidR="00B6745A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640D0B13" w14:textId="6EB31FA4" w:rsidR="00B6745A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Mobile: +1.619.555.1212</w:t>
            </w:r>
          </w:p>
        </w:tc>
        <w:tc>
          <w:tcPr>
            <w:tcW w:w="2520" w:type="dxa"/>
          </w:tcPr>
          <w:p w14:paraId="636EC406" w14:textId="77777777" w:rsidR="00B6745A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6F827844" w14:textId="77777777" w:rsidTr="009A1196">
        <w:trPr>
          <w:trHeight w:val="249"/>
        </w:trPr>
        <w:tc>
          <w:tcPr>
            <w:tcW w:w="1975" w:type="dxa"/>
          </w:tcPr>
          <w:p w14:paraId="0ED64E61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Richard</w:t>
            </w:r>
          </w:p>
        </w:tc>
        <w:tc>
          <w:tcPr>
            <w:tcW w:w="2070" w:type="dxa"/>
          </w:tcPr>
          <w:p w14:paraId="4E8995C9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Business Analyst</w:t>
            </w:r>
          </w:p>
        </w:tc>
        <w:tc>
          <w:tcPr>
            <w:tcW w:w="1530" w:type="dxa"/>
          </w:tcPr>
          <w:p w14:paraId="0F4422DA" w14:textId="77777777" w:rsidR="00B6745A" w:rsidRDefault="00B6745A" w:rsidP="00B737CA">
            <w:pPr>
              <w:ind w:left="-2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Kihei, HI</w:t>
            </w:r>
          </w:p>
          <w:p w14:paraId="43F9CF13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(HAST)</w:t>
            </w:r>
          </w:p>
        </w:tc>
        <w:tc>
          <w:tcPr>
            <w:tcW w:w="900" w:type="dxa"/>
          </w:tcPr>
          <w:p w14:paraId="6189E97C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-3</w:t>
            </w:r>
          </w:p>
        </w:tc>
        <w:tc>
          <w:tcPr>
            <w:tcW w:w="1440" w:type="dxa"/>
          </w:tcPr>
          <w:p w14:paraId="5568530F" w14:textId="77777777" w:rsidR="00B6745A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02CF353C" w14:textId="52244B44" w:rsidR="00B6745A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Mobile: +1.808.555.1212</w:t>
            </w:r>
          </w:p>
          <w:p w14:paraId="6239E396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Email: RickHI@xanadu.com </w:t>
            </w:r>
          </w:p>
        </w:tc>
        <w:tc>
          <w:tcPr>
            <w:tcW w:w="2520" w:type="dxa"/>
          </w:tcPr>
          <w:p w14:paraId="61DCD273" w14:textId="1188AC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prior virtual team experience / relocating to San Diego during the project</w:t>
            </w:r>
          </w:p>
        </w:tc>
      </w:tr>
      <w:tr w:rsidR="00B6745A" w:rsidRPr="00E666F8" w14:paraId="56197262" w14:textId="77777777" w:rsidTr="009A1196">
        <w:trPr>
          <w:trHeight w:val="235"/>
        </w:trPr>
        <w:tc>
          <w:tcPr>
            <w:tcW w:w="1975" w:type="dxa"/>
          </w:tcPr>
          <w:p w14:paraId="7B4CB785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Rosamie</w:t>
            </w:r>
          </w:p>
        </w:tc>
        <w:tc>
          <w:tcPr>
            <w:tcW w:w="2070" w:type="dxa"/>
          </w:tcPr>
          <w:p w14:paraId="49295C08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Pointeast Manager</w:t>
            </w:r>
          </w:p>
        </w:tc>
        <w:tc>
          <w:tcPr>
            <w:tcW w:w="1530" w:type="dxa"/>
          </w:tcPr>
          <w:p w14:paraId="52BC7C57" w14:textId="77777777" w:rsidR="00B6745A" w:rsidRDefault="00B6745A" w:rsidP="00B737CA">
            <w:pPr>
              <w:ind w:left="-2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Manila</w:t>
            </w:r>
          </w:p>
          <w:p w14:paraId="23FB02DA" w14:textId="77777777" w:rsidR="00B6745A" w:rsidRDefault="00B6745A" w:rsidP="00B737CA">
            <w:pPr>
              <w:ind w:left="-2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(PHT)</w:t>
            </w:r>
          </w:p>
          <w:p w14:paraId="6FA93897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49ECD910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+15</w:t>
            </w:r>
          </w:p>
        </w:tc>
        <w:tc>
          <w:tcPr>
            <w:tcW w:w="1440" w:type="dxa"/>
          </w:tcPr>
          <w:p w14:paraId="2DA57220" w14:textId="77777777" w:rsidR="00B6745A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1E501D58" w14:textId="1E473ABF" w:rsidR="00B6745A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Zoom Meeting: </w:t>
            </w:r>
            <w:hyperlink r:id="rId14" w:history="1">
              <w:r w:rsidRPr="002400F5">
                <w:rPr>
                  <w:rStyle w:val="Hyperlink"/>
                  <w:rFonts w:ascii="Garamond" w:hAnsi="Garamond"/>
                  <w:b/>
                </w:rPr>
                <w:t>https://Zoom.US/123456</w:t>
              </w:r>
            </w:hyperlink>
          </w:p>
          <w:p w14:paraId="02828D58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Contact by whatsapp first: RosamiePE</w:t>
            </w:r>
          </w:p>
        </w:tc>
        <w:tc>
          <w:tcPr>
            <w:tcW w:w="2520" w:type="dxa"/>
          </w:tcPr>
          <w:p w14:paraId="65750A4F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Prefers f2f video conferencing</w:t>
            </w:r>
          </w:p>
        </w:tc>
      </w:tr>
      <w:tr w:rsidR="00B6745A" w:rsidRPr="00E666F8" w14:paraId="50650C8A" w14:textId="77777777" w:rsidTr="009A1196">
        <w:trPr>
          <w:trHeight w:val="249"/>
        </w:trPr>
        <w:tc>
          <w:tcPr>
            <w:tcW w:w="1975" w:type="dxa"/>
          </w:tcPr>
          <w:p w14:paraId="294609D9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7EF4810D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0507CAE9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16FFF170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18BA1E0B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73DE1047" w14:textId="3F180D11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292375A5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3D2EB629" w14:textId="77777777" w:rsidTr="009A1196">
        <w:trPr>
          <w:trHeight w:val="235"/>
        </w:trPr>
        <w:tc>
          <w:tcPr>
            <w:tcW w:w="1975" w:type="dxa"/>
          </w:tcPr>
          <w:p w14:paraId="4F9EDC8E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1C8005EF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76706D33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521A3364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47457A70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52325287" w14:textId="371F4FCF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6F94DEA8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4349AF78" w14:textId="77777777" w:rsidTr="009A1196">
        <w:trPr>
          <w:trHeight w:val="249"/>
        </w:trPr>
        <w:tc>
          <w:tcPr>
            <w:tcW w:w="1975" w:type="dxa"/>
          </w:tcPr>
          <w:p w14:paraId="440F28B9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149A1548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762F16FC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0791CBB8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1F174D2B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7F410338" w14:textId="4F76E40B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7C257014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18780925" w14:textId="77777777" w:rsidTr="009A1196">
        <w:trPr>
          <w:trHeight w:val="249"/>
        </w:trPr>
        <w:tc>
          <w:tcPr>
            <w:tcW w:w="1975" w:type="dxa"/>
          </w:tcPr>
          <w:p w14:paraId="7CDD6056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53C5C9F6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65E1D2FB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2367E79D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5C398DA0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642D323F" w14:textId="5BF835EC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34ED8E47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20463676" w14:textId="77777777" w:rsidTr="009A1196">
        <w:trPr>
          <w:trHeight w:val="249"/>
        </w:trPr>
        <w:tc>
          <w:tcPr>
            <w:tcW w:w="1975" w:type="dxa"/>
          </w:tcPr>
          <w:p w14:paraId="500391A1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33F6A861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18A65161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3F8CBC4C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0CEFFA92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15208315" w14:textId="26FB2CBC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1B517D72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052025A0" w14:textId="77777777" w:rsidTr="009A1196">
        <w:trPr>
          <w:trHeight w:val="249"/>
        </w:trPr>
        <w:tc>
          <w:tcPr>
            <w:tcW w:w="1975" w:type="dxa"/>
          </w:tcPr>
          <w:p w14:paraId="40A4219D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73AA4838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66A1716C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5A89176C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752F4A65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5854663F" w14:textId="6D6C7772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38E35AD3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10B8839D" w14:textId="77777777" w:rsidTr="009A1196">
        <w:trPr>
          <w:trHeight w:val="249"/>
        </w:trPr>
        <w:tc>
          <w:tcPr>
            <w:tcW w:w="1975" w:type="dxa"/>
          </w:tcPr>
          <w:p w14:paraId="3D501DDA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45960CE9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287A22E2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70990294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418D2A14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3904D6BC" w14:textId="3245F9CE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09AEC497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7D16596C" w14:textId="77777777" w:rsidTr="009A1196">
        <w:trPr>
          <w:trHeight w:val="249"/>
        </w:trPr>
        <w:tc>
          <w:tcPr>
            <w:tcW w:w="1975" w:type="dxa"/>
          </w:tcPr>
          <w:p w14:paraId="119DDEB4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7075497F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5E91907C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1160CEEC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504547F4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49EF0076" w14:textId="5F941DBA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70F188B4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  <w:tr w:rsidR="00B6745A" w:rsidRPr="00E666F8" w14:paraId="71C73978" w14:textId="77777777" w:rsidTr="009A1196">
        <w:trPr>
          <w:trHeight w:val="249"/>
        </w:trPr>
        <w:tc>
          <w:tcPr>
            <w:tcW w:w="1975" w:type="dxa"/>
          </w:tcPr>
          <w:p w14:paraId="5D718423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66E70EF3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14:paraId="4935711E" w14:textId="77777777" w:rsidR="00B6745A" w:rsidRPr="00E666F8" w:rsidRDefault="00B6745A" w:rsidP="00B737CA">
            <w:pPr>
              <w:ind w:left="-24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14:paraId="22417ADF" w14:textId="77777777" w:rsidR="00B6745A" w:rsidRPr="00E666F8" w:rsidRDefault="00B6745A" w:rsidP="00B737CA">
            <w:pPr>
              <w:ind w:left="-1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77EED239" w14:textId="77777777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451370DD" w14:textId="0CE63E40" w:rsidR="00B6745A" w:rsidRPr="00E666F8" w:rsidRDefault="00B6745A" w:rsidP="00B737CA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15DD9C70" w14:textId="77777777" w:rsidR="00B6745A" w:rsidRPr="00E666F8" w:rsidRDefault="00B6745A" w:rsidP="00B737CA">
            <w:pPr>
              <w:ind w:left="-18"/>
              <w:rPr>
                <w:rFonts w:ascii="Garamond" w:hAnsi="Garamond"/>
                <w:b/>
              </w:rPr>
            </w:pPr>
          </w:p>
        </w:tc>
      </w:tr>
    </w:tbl>
    <w:p w14:paraId="34118887" w14:textId="0F70CC6B" w:rsidR="00E666F8" w:rsidRDefault="00E666F8"/>
    <w:p w14:paraId="7DC738BF" w14:textId="77777777" w:rsidR="00E666F8" w:rsidRDefault="00E666F8" w:rsidP="00DE10DC"/>
    <w:p w14:paraId="31228400" w14:textId="77777777" w:rsidR="00C9100B" w:rsidRPr="008770B7" w:rsidRDefault="00C9100B" w:rsidP="00C94F59">
      <w:pPr>
        <w:jc w:val="both"/>
        <w:rPr>
          <w:b/>
        </w:rPr>
      </w:pPr>
    </w:p>
    <w:sectPr w:rsidR="00C9100B" w:rsidRPr="008770B7" w:rsidSect="00E666F8">
      <w:headerReference w:type="default" r:id="rId15"/>
      <w:pgSz w:w="15840" w:h="12240" w:orient="landscape"/>
      <w:pgMar w:top="720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E8C9" w14:textId="77777777" w:rsidR="000F41DC" w:rsidRDefault="000F41DC" w:rsidP="008770B7">
      <w:pPr>
        <w:spacing w:after="0" w:line="240" w:lineRule="auto"/>
      </w:pPr>
      <w:r>
        <w:separator/>
      </w:r>
    </w:p>
  </w:endnote>
  <w:endnote w:type="continuationSeparator" w:id="0">
    <w:p w14:paraId="2FE80269" w14:textId="77777777" w:rsidR="000F41DC" w:rsidRDefault="000F41DC" w:rsidP="008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9D98" w14:textId="77777777" w:rsidR="000F41DC" w:rsidRDefault="000F41DC" w:rsidP="008770B7">
      <w:pPr>
        <w:spacing w:after="0" w:line="240" w:lineRule="auto"/>
      </w:pPr>
      <w:r>
        <w:separator/>
      </w:r>
    </w:p>
  </w:footnote>
  <w:footnote w:type="continuationSeparator" w:id="0">
    <w:p w14:paraId="4D1052A9" w14:textId="77777777" w:rsidR="000F41DC" w:rsidRDefault="000F41DC" w:rsidP="008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3"/>
      <w:gridCol w:w="7077"/>
    </w:tblGrid>
    <w:tr w:rsidR="00431A13" w14:paraId="4AC1B551" w14:textId="77777777" w:rsidTr="003C7484">
      <w:tc>
        <w:tcPr>
          <w:tcW w:w="6333" w:type="dxa"/>
        </w:tcPr>
        <w:p w14:paraId="7267B1F5" w14:textId="05631393" w:rsidR="00431A13" w:rsidRDefault="00FD3612" w:rsidP="00431A13">
          <w:pPr>
            <w:pStyle w:val="Heading1"/>
            <w:outlineLvl w:val="0"/>
          </w:pPr>
          <w:r>
            <w:rPr>
              <w:noProof/>
            </w:rPr>
            <w:drawing>
              <wp:inline distT="0" distB="0" distL="0" distR="0" wp14:anchorId="44F29A63" wp14:editId="2A199358">
                <wp:extent cx="853440" cy="853440"/>
                <wp:effectExtent l="0" t="0" r="3810" b="381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  <w:vAlign w:val="bottom"/>
        </w:tcPr>
        <w:p w14:paraId="0F22F29A" w14:textId="0F98F03E" w:rsidR="00431A13" w:rsidRPr="007774F0" w:rsidRDefault="00ED2653" w:rsidP="007774F0">
          <w:pPr>
            <w:pStyle w:val="Heading1"/>
            <w:jc w:val="right"/>
            <w:outlineLvl w:val="0"/>
            <w:rPr>
              <w:sz w:val="56"/>
              <w:szCs w:val="56"/>
            </w:rPr>
          </w:pPr>
          <w:r>
            <w:rPr>
              <w:sz w:val="56"/>
              <w:szCs w:val="56"/>
            </w:rPr>
            <w:t>VIRTUAL TEAM     CONTACT LIST</w:t>
          </w:r>
        </w:p>
      </w:tc>
    </w:tr>
  </w:tbl>
  <w:p w14:paraId="45E43E3F" w14:textId="74ADCD5A" w:rsidR="008770B7" w:rsidRPr="00431A13" w:rsidRDefault="008770B7" w:rsidP="00431A13">
    <w:pPr>
      <w:pStyle w:val="Heading1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87542"/>
    <w:multiLevelType w:val="hybridMultilevel"/>
    <w:tmpl w:val="7622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3D46"/>
    <w:multiLevelType w:val="hybridMultilevel"/>
    <w:tmpl w:val="B1B2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C1A00"/>
    <w:multiLevelType w:val="hybridMultilevel"/>
    <w:tmpl w:val="5C3A7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OwsDAzMDEzMjZS0lEKTi0uzszPAykwrQUAV0ZlCiwAAAA="/>
  </w:docVars>
  <w:rsids>
    <w:rsidRoot w:val="008770B7"/>
    <w:rsid w:val="000152E0"/>
    <w:rsid w:val="00025F3A"/>
    <w:rsid w:val="00045B2B"/>
    <w:rsid w:val="00067973"/>
    <w:rsid w:val="000F06F3"/>
    <w:rsid w:val="000F41DC"/>
    <w:rsid w:val="000F6DDB"/>
    <w:rsid w:val="001035CC"/>
    <w:rsid w:val="00114F23"/>
    <w:rsid w:val="001278AF"/>
    <w:rsid w:val="00142048"/>
    <w:rsid w:val="00143BFA"/>
    <w:rsid w:val="0017494A"/>
    <w:rsid w:val="001E5CE4"/>
    <w:rsid w:val="002757B3"/>
    <w:rsid w:val="002C2FB3"/>
    <w:rsid w:val="002D345B"/>
    <w:rsid w:val="002D6289"/>
    <w:rsid w:val="003201D0"/>
    <w:rsid w:val="00366D7A"/>
    <w:rsid w:val="003C7484"/>
    <w:rsid w:val="003D2C5B"/>
    <w:rsid w:val="003F00AD"/>
    <w:rsid w:val="003F28EE"/>
    <w:rsid w:val="0042466B"/>
    <w:rsid w:val="00431A13"/>
    <w:rsid w:val="0045600C"/>
    <w:rsid w:val="004E1204"/>
    <w:rsid w:val="00537C4E"/>
    <w:rsid w:val="00540E94"/>
    <w:rsid w:val="00574848"/>
    <w:rsid w:val="00582C7E"/>
    <w:rsid w:val="00596E05"/>
    <w:rsid w:val="005E5DD5"/>
    <w:rsid w:val="005E6E19"/>
    <w:rsid w:val="005F51D3"/>
    <w:rsid w:val="0060135F"/>
    <w:rsid w:val="0060664B"/>
    <w:rsid w:val="00636D62"/>
    <w:rsid w:val="00691F0E"/>
    <w:rsid w:val="0069643B"/>
    <w:rsid w:val="006B1105"/>
    <w:rsid w:val="006B7C89"/>
    <w:rsid w:val="006C1751"/>
    <w:rsid w:val="00706CBD"/>
    <w:rsid w:val="00735146"/>
    <w:rsid w:val="00750E4D"/>
    <w:rsid w:val="007774F0"/>
    <w:rsid w:val="007829A6"/>
    <w:rsid w:val="00793D63"/>
    <w:rsid w:val="007F29E8"/>
    <w:rsid w:val="0083353C"/>
    <w:rsid w:val="008770B7"/>
    <w:rsid w:val="008952C8"/>
    <w:rsid w:val="008C7370"/>
    <w:rsid w:val="008D0B2B"/>
    <w:rsid w:val="008E3DF6"/>
    <w:rsid w:val="00960EB8"/>
    <w:rsid w:val="00996A5D"/>
    <w:rsid w:val="009A1196"/>
    <w:rsid w:val="009B3059"/>
    <w:rsid w:val="00A13C51"/>
    <w:rsid w:val="00A41E92"/>
    <w:rsid w:val="00A631FF"/>
    <w:rsid w:val="00AC2203"/>
    <w:rsid w:val="00AD156E"/>
    <w:rsid w:val="00AD1EFB"/>
    <w:rsid w:val="00B261DD"/>
    <w:rsid w:val="00B6745A"/>
    <w:rsid w:val="00B737CA"/>
    <w:rsid w:val="00B90EC4"/>
    <w:rsid w:val="00BA28F1"/>
    <w:rsid w:val="00BD02F7"/>
    <w:rsid w:val="00C101A8"/>
    <w:rsid w:val="00C23647"/>
    <w:rsid w:val="00C331C1"/>
    <w:rsid w:val="00C36445"/>
    <w:rsid w:val="00C808C3"/>
    <w:rsid w:val="00C9100B"/>
    <w:rsid w:val="00C94F59"/>
    <w:rsid w:val="00CC0143"/>
    <w:rsid w:val="00CE7997"/>
    <w:rsid w:val="00D00362"/>
    <w:rsid w:val="00D1158B"/>
    <w:rsid w:val="00D218F3"/>
    <w:rsid w:val="00D27D41"/>
    <w:rsid w:val="00D47130"/>
    <w:rsid w:val="00D91546"/>
    <w:rsid w:val="00D93AAE"/>
    <w:rsid w:val="00DD1465"/>
    <w:rsid w:val="00DD7630"/>
    <w:rsid w:val="00DE10DC"/>
    <w:rsid w:val="00DE3A58"/>
    <w:rsid w:val="00DF6C0C"/>
    <w:rsid w:val="00E25739"/>
    <w:rsid w:val="00E635B3"/>
    <w:rsid w:val="00E666F8"/>
    <w:rsid w:val="00E8137B"/>
    <w:rsid w:val="00E9519D"/>
    <w:rsid w:val="00EA7CEE"/>
    <w:rsid w:val="00ED2653"/>
    <w:rsid w:val="00EF13F1"/>
    <w:rsid w:val="00F21596"/>
    <w:rsid w:val="00F22BD4"/>
    <w:rsid w:val="00F379A5"/>
    <w:rsid w:val="00F7079C"/>
    <w:rsid w:val="00F91EE8"/>
    <w:rsid w:val="00FC2AAC"/>
    <w:rsid w:val="00FD3612"/>
    <w:rsid w:val="00FE0A9E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36667F"/>
  <w15:docId w15:val="{D9F22AB4-95EF-42C1-AEDA-B9664FF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46"/>
  </w:style>
  <w:style w:type="paragraph" w:styleId="Heading1">
    <w:name w:val="heading 1"/>
    <w:basedOn w:val="Normal"/>
    <w:next w:val="Normal"/>
    <w:link w:val="Heading1Char"/>
    <w:uiPriority w:val="9"/>
    <w:qFormat/>
    <w:rsid w:val="00877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7"/>
  </w:style>
  <w:style w:type="paragraph" w:styleId="Footer">
    <w:name w:val="footer"/>
    <w:basedOn w:val="Normal"/>
    <w:link w:val="Foot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B7"/>
  </w:style>
  <w:style w:type="character" w:customStyle="1" w:styleId="Heading1Char">
    <w:name w:val="Heading 1 Char"/>
    <w:basedOn w:val="DefaultParagraphFont"/>
    <w:link w:val="Heading1"/>
    <w:uiPriority w:val="9"/>
    <w:rsid w:val="0087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B2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666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9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timeserver.com" TargetMode="External"/><Relationship Id="rId13" Type="http://schemas.openxmlformats.org/officeDocument/2006/relationships/hyperlink" Target="mailto:Siwan@xanad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ysmith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y.smith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aysmi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.smith@gmail.com" TargetMode="External"/><Relationship Id="rId14" Type="http://schemas.openxmlformats.org/officeDocument/2006/relationships/hyperlink" Target="https://Zoom.US/1234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D33E-808F-419D-9D34-236E1CF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Template</vt:lpstr>
    </vt:vector>
  </TitlesOfParts>
  <Company>PPC Group, LLC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Template</dc:title>
  <dc:creator>Ray W. Frohnhoefer</dc:creator>
  <cp:lastModifiedBy>Ray Frohnhoefer</cp:lastModifiedBy>
  <cp:revision>7</cp:revision>
  <cp:lastPrinted>2014-06-27T23:33:00Z</cp:lastPrinted>
  <dcterms:created xsi:type="dcterms:W3CDTF">2018-07-23T19:00:00Z</dcterms:created>
  <dcterms:modified xsi:type="dcterms:W3CDTF">2020-08-08T23:25:00Z</dcterms:modified>
</cp:coreProperties>
</file>